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0B" w:rsidRDefault="00D1580B" w:rsidP="001F51D5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-431203</wp:posOffset>
            </wp:positionH>
            <wp:positionV relativeFrom="paragraph">
              <wp:posOffset>-515374</wp:posOffset>
            </wp:positionV>
            <wp:extent cx="7270092" cy="10440538"/>
            <wp:effectExtent l="0" t="0" r="7620" b="0"/>
            <wp:wrapNone/>
            <wp:docPr id="1" name="Рисунок 1" descr="C:\Documents and Settings\OLGA\Рабочий стол\Локальные НПА на сайте Школы\Положение о доп програм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GA\Рабочий стол\Локальные НПА на сайте Школы\Положение о доп программ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"/>
                    <a:stretch/>
                  </pic:blipFill>
                  <pic:spPr bwMode="auto">
                    <a:xfrm>
                      <a:off x="0" y="0"/>
                      <a:ext cx="7270912" cy="1044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80B" w:rsidRDefault="00D1580B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br w:type="page"/>
      </w:r>
    </w:p>
    <w:p w:rsidR="001F51D5" w:rsidRPr="001F51D5" w:rsidRDefault="001F51D5" w:rsidP="001F51D5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1F51D5">
        <w:rPr>
          <w:rFonts w:ascii="Arial" w:eastAsia="Times New Roman" w:hAnsi="Arial" w:cs="Arial"/>
          <w:lang w:eastAsia="ru-RU"/>
        </w:rPr>
        <w:lastRenderedPageBreak/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1F51D5" w:rsidRPr="001F51D5" w:rsidRDefault="001F51D5" w:rsidP="001F51D5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1F51D5">
        <w:rPr>
          <w:rFonts w:ascii="Arial" w:eastAsia="Times New Roman" w:hAnsi="Arial" w:cs="Arial"/>
          <w:lang w:eastAsia="ru-RU"/>
        </w:rPr>
        <w:t xml:space="preserve">социализацию и адаптацию </w:t>
      </w:r>
      <w:proofErr w:type="gramStart"/>
      <w:r w:rsidRPr="001F51D5">
        <w:rPr>
          <w:rFonts w:ascii="Arial" w:eastAsia="Times New Roman" w:hAnsi="Arial" w:cs="Arial"/>
          <w:lang w:eastAsia="ru-RU"/>
        </w:rPr>
        <w:t>обучающихся</w:t>
      </w:r>
      <w:proofErr w:type="gramEnd"/>
      <w:r w:rsidRPr="001F51D5">
        <w:rPr>
          <w:rFonts w:ascii="Arial" w:eastAsia="Times New Roman" w:hAnsi="Arial" w:cs="Arial"/>
          <w:lang w:eastAsia="ru-RU"/>
        </w:rPr>
        <w:t xml:space="preserve"> к жизни в обществе;</w:t>
      </w:r>
    </w:p>
    <w:p w:rsidR="001F51D5" w:rsidRPr="001F51D5" w:rsidRDefault="001F51D5" w:rsidP="001F51D5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1F51D5">
        <w:rPr>
          <w:rFonts w:ascii="Arial" w:eastAsia="Times New Roman" w:hAnsi="Arial" w:cs="Arial"/>
          <w:lang w:eastAsia="ru-RU"/>
        </w:rPr>
        <w:t xml:space="preserve">формирование общей культуры </w:t>
      </w:r>
      <w:proofErr w:type="gramStart"/>
      <w:r w:rsidRPr="001F51D5">
        <w:rPr>
          <w:rFonts w:ascii="Arial" w:eastAsia="Times New Roman" w:hAnsi="Arial" w:cs="Arial"/>
          <w:lang w:eastAsia="ru-RU"/>
        </w:rPr>
        <w:t>обучающихся</w:t>
      </w:r>
      <w:proofErr w:type="gramEnd"/>
      <w:r w:rsidRPr="001F51D5">
        <w:rPr>
          <w:rFonts w:ascii="Arial" w:eastAsia="Times New Roman" w:hAnsi="Arial" w:cs="Arial"/>
          <w:lang w:eastAsia="ru-RU"/>
        </w:rPr>
        <w:t>;</w:t>
      </w:r>
    </w:p>
    <w:p w:rsidR="001F51D5" w:rsidRDefault="001F51D5" w:rsidP="001F51D5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1F51D5">
        <w:rPr>
          <w:rFonts w:ascii="Arial" w:eastAsia="Times New Roman" w:hAnsi="Arial" w:cs="Arial"/>
          <w:lang w:eastAsia="ru-RU"/>
        </w:rPr>
        <w:t xml:space="preserve">удовлетворение иных образовательных потребностей и интересов обучающихся, </w:t>
      </w:r>
      <w:r w:rsidR="00AC28A5">
        <w:rPr>
          <w:rFonts w:ascii="Arial" w:eastAsia="Times New Roman" w:hAnsi="Arial" w:cs="Arial"/>
          <w:lang w:eastAsia="ru-RU"/>
        </w:rPr>
        <w:t xml:space="preserve">  </w:t>
      </w:r>
      <w:r w:rsidRPr="001F51D5">
        <w:rPr>
          <w:rFonts w:ascii="Arial" w:eastAsia="Times New Roman" w:hAnsi="Arial" w:cs="Arial"/>
          <w:lang w:eastAsia="ru-RU"/>
        </w:rPr>
        <w:t>не противоречащих законодательству Российской Федерации, осуществляемых за пределами федеральных государственных образовательных стандартов</w:t>
      </w:r>
      <w:r>
        <w:rPr>
          <w:rFonts w:ascii="Arial" w:eastAsia="Times New Roman" w:hAnsi="Arial" w:cs="Arial"/>
          <w:lang w:eastAsia="ru-RU"/>
        </w:rPr>
        <w:t>.</w:t>
      </w:r>
    </w:p>
    <w:p w:rsidR="007A2088" w:rsidRPr="00A45588" w:rsidRDefault="005A0035" w:rsidP="001F51D5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bookmarkStart w:id="0" w:name="_GoBack"/>
      <w:bookmarkEnd w:id="0"/>
      <w:r w:rsidRPr="005A0035">
        <w:rPr>
          <w:rFonts w:ascii="Arial" w:eastAsia="Times New Roman" w:hAnsi="Arial" w:cs="Arial"/>
          <w:lang w:eastAsia="ru-RU"/>
        </w:rPr>
        <w:t>2.4.       </w:t>
      </w:r>
      <w:bookmarkStart w:id="1" w:name="sub_318228"/>
      <w:r w:rsidR="001F51D5" w:rsidRPr="000436AA">
        <w:rPr>
          <w:rFonts w:ascii="Arial" w:eastAsia="Times New Roman" w:hAnsi="Arial" w:cs="Arial"/>
          <w:lang w:eastAsia="ru-RU"/>
        </w:rPr>
        <w:t>Дополнительн</w:t>
      </w:r>
      <w:r w:rsidR="001F51D5">
        <w:rPr>
          <w:rFonts w:ascii="Arial" w:eastAsia="Times New Roman" w:hAnsi="Arial" w:cs="Arial"/>
          <w:lang w:eastAsia="ru-RU"/>
        </w:rPr>
        <w:t>ые</w:t>
      </w:r>
      <w:r w:rsidR="001F51D5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1F51D5">
        <w:rPr>
          <w:rFonts w:ascii="Arial" w:eastAsia="Times New Roman" w:hAnsi="Arial" w:cs="Arial"/>
          <w:lang w:eastAsia="ru-RU"/>
        </w:rPr>
        <w:t>ые</w:t>
      </w:r>
      <w:r w:rsidR="001F51D5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1F51D5">
        <w:rPr>
          <w:rFonts w:ascii="Arial" w:eastAsia="Times New Roman" w:hAnsi="Arial" w:cs="Arial"/>
          <w:lang w:eastAsia="ru-RU"/>
        </w:rPr>
        <w:t>ие</w:t>
      </w:r>
      <w:r w:rsidR="001F51D5" w:rsidRPr="000436AA">
        <w:rPr>
          <w:rFonts w:ascii="Arial" w:eastAsia="Times New Roman" w:hAnsi="Arial" w:cs="Arial"/>
          <w:lang w:eastAsia="ru-RU"/>
        </w:rPr>
        <w:t xml:space="preserve"> </w:t>
      </w:r>
      <w:r w:rsidR="001F51D5" w:rsidRPr="005A0035">
        <w:rPr>
          <w:rFonts w:ascii="Arial" w:eastAsia="Times New Roman" w:hAnsi="Arial" w:cs="Arial"/>
          <w:lang w:eastAsia="ru-RU"/>
        </w:rPr>
        <w:t>программ</w:t>
      </w:r>
      <w:r w:rsidR="001F51D5">
        <w:rPr>
          <w:rFonts w:ascii="Arial" w:eastAsia="Times New Roman" w:hAnsi="Arial" w:cs="Arial"/>
          <w:lang w:eastAsia="ru-RU"/>
        </w:rPr>
        <w:t>ы</w:t>
      </w:r>
      <w:r w:rsidR="007A2088" w:rsidRPr="00A45588">
        <w:rPr>
          <w:rFonts w:ascii="Arial" w:eastAsia="Times New Roman" w:hAnsi="Arial" w:cs="Arial"/>
          <w:lang w:eastAsia="ru-RU"/>
        </w:rPr>
        <w:t xml:space="preserve"> должны обеспечивать достижение планируемых </w:t>
      </w:r>
      <w:proofErr w:type="gramStart"/>
      <w:r w:rsidR="007A2088" w:rsidRPr="00A45588">
        <w:rPr>
          <w:rFonts w:ascii="Arial" w:eastAsia="Times New Roman" w:hAnsi="Arial" w:cs="Arial"/>
          <w:lang w:eastAsia="ru-RU"/>
        </w:rPr>
        <w:t xml:space="preserve">результатов освоения </w:t>
      </w:r>
      <w:r w:rsidR="001F51D5" w:rsidRPr="003729E6">
        <w:rPr>
          <w:rFonts w:ascii="Arial" w:eastAsia="Times New Roman" w:hAnsi="Arial" w:cs="Arial"/>
          <w:lang w:eastAsia="ru-RU"/>
        </w:rPr>
        <w:t>программы</w:t>
      </w:r>
      <w:r w:rsidR="001F51D5">
        <w:rPr>
          <w:rFonts w:ascii="Arial" w:eastAsia="Times New Roman" w:hAnsi="Arial" w:cs="Arial"/>
          <w:lang w:eastAsia="ru-RU"/>
        </w:rPr>
        <w:t xml:space="preserve"> дополнительного образования Школы</w:t>
      </w:r>
      <w:proofErr w:type="gramEnd"/>
      <w:r w:rsidR="007A2088" w:rsidRPr="00A45588">
        <w:rPr>
          <w:rFonts w:ascii="Arial" w:eastAsia="Times New Roman" w:hAnsi="Arial" w:cs="Arial"/>
          <w:lang w:eastAsia="ru-RU"/>
        </w:rPr>
        <w:t>.</w:t>
      </w:r>
    </w:p>
    <w:p w:rsidR="007A2088" w:rsidRPr="00A45588" w:rsidRDefault="0064799F" w:rsidP="007A20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0436AA">
        <w:rPr>
          <w:rFonts w:ascii="Arial" w:eastAsia="Times New Roman" w:hAnsi="Arial" w:cs="Arial"/>
          <w:lang w:eastAsia="ru-RU"/>
        </w:rPr>
        <w:t>Дополнительн</w:t>
      </w:r>
      <w:r>
        <w:rPr>
          <w:rFonts w:ascii="Arial" w:eastAsia="Times New Roman" w:hAnsi="Arial" w:cs="Arial"/>
          <w:lang w:eastAsia="ru-RU"/>
        </w:rPr>
        <w:t>ые</w:t>
      </w:r>
      <w:r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>
        <w:rPr>
          <w:rFonts w:ascii="Arial" w:eastAsia="Times New Roman" w:hAnsi="Arial" w:cs="Arial"/>
          <w:lang w:eastAsia="ru-RU"/>
        </w:rPr>
        <w:t>ые</w:t>
      </w:r>
      <w:r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>
        <w:rPr>
          <w:rFonts w:ascii="Arial" w:eastAsia="Times New Roman" w:hAnsi="Arial" w:cs="Arial"/>
          <w:lang w:eastAsia="ru-RU"/>
        </w:rPr>
        <w:t>ие</w:t>
      </w:r>
      <w:r w:rsidRPr="000436AA">
        <w:rPr>
          <w:rFonts w:ascii="Arial" w:eastAsia="Times New Roman" w:hAnsi="Arial" w:cs="Arial"/>
          <w:lang w:eastAsia="ru-RU"/>
        </w:rPr>
        <w:t xml:space="preserve"> </w:t>
      </w:r>
      <w:r w:rsidRPr="005A0035">
        <w:rPr>
          <w:rFonts w:ascii="Arial" w:eastAsia="Times New Roman" w:hAnsi="Arial" w:cs="Arial"/>
          <w:lang w:eastAsia="ru-RU"/>
        </w:rPr>
        <w:t>программ</w:t>
      </w:r>
      <w:r>
        <w:rPr>
          <w:rFonts w:ascii="Arial" w:eastAsia="Times New Roman" w:hAnsi="Arial" w:cs="Arial"/>
          <w:lang w:eastAsia="ru-RU"/>
        </w:rPr>
        <w:t>ы</w:t>
      </w:r>
      <w:r w:rsidRPr="00A45588">
        <w:rPr>
          <w:rFonts w:ascii="Arial" w:eastAsia="Times New Roman" w:hAnsi="Arial" w:cs="Arial"/>
          <w:lang w:eastAsia="ru-RU"/>
        </w:rPr>
        <w:t xml:space="preserve"> </w:t>
      </w:r>
      <w:r w:rsidR="007A2088" w:rsidRPr="00A45588">
        <w:rPr>
          <w:rFonts w:ascii="Arial" w:eastAsia="Times New Roman" w:hAnsi="Arial" w:cs="Arial"/>
          <w:lang w:eastAsia="ru-RU"/>
        </w:rPr>
        <w:t>должны содержать:</w:t>
      </w:r>
    </w:p>
    <w:p w:rsidR="00A036DF" w:rsidRDefault="007A2088" w:rsidP="007A20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 xml:space="preserve">1) </w:t>
      </w:r>
      <w:r w:rsidR="00A036DF">
        <w:rPr>
          <w:rFonts w:ascii="Arial" w:eastAsia="Times New Roman" w:hAnsi="Arial" w:cs="Arial"/>
          <w:lang w:eastAsia="ru-RU"/>
        </w:rPr>
        <w:t>пояснительную записку;</w:t>
      </w:r>
    </w:p>
    <w:p w:rsidR="007A2088" w:rsidRPr="00A45588" w:rsidRDefault="00A036DF" w:rsidP="007A20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 xml:space="preserve">2) </w:t>
      </w:r>
      <w:r w:rsidR="007A2088" w:rsidRPr="00A45588">
        <w:rPr>
          <w:rFonts w:ascii="Arial" w:eastAsia="Times New Roman" w:hAnsi="Arial" w:cs="Arial"/>
          <w:lang w:eastAsia="ru-RU"/>
        </w:rPr>
        <w:t>планируемые результаты освоения курса</w:t>
      </w:r>
      <w:r w:rsidR="0064799F">
        <w:rPr>
          <w:rFonts w:ascii="Arial" w:eastAsia="Times New Roman" w:hAnsi="Arial" w:cs="Arial"/>
          <w:lang w:eastAsia="ru-RU"/>
        </w:rPr>
        <w:t xml:space="preserve"> дополнительного образования</w:t>
      </w:r>
      <w:r w:rsidR="003B1747">
        <w:rPr>
          <w:rFonts w:ascii="Arial" w:eastAsia="Times New Roman" w:hAnsi="Arial" w:cs="Arial"/>
          <w:lang w:eastAsia="ru-RU"/>
        </w:rPr>
        <w:t>;</w:t>
      </w:r>
    </w:p>
    <w:bookmarkEnd w:id="1"/>
    <w:p w:rsidR="00A45588" w:rsidRPr="00A45588" w:rsidRDefault="005027D8" w:rsidP="00A455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 xml:space="preserve">3) </w:t>
      </w:r>
      <w:r w:rsidR="00A45588" w:rsidRPr="00A45588">
        <w:rPr>
          <w:rFonts w:ascii="Arial" w:eastAsia="Times New Roman" w:hAnsi="Arial" w:cs="Arial"/>
          <w:lang w:eastAsia="ru-RU"/>
        </w:rPr>
        <w:t xml:space="preserve">содержание </w:t>
      </w:r>
      <w:r w:rsidR="001604C6" w:rsidRPr="00A45588">
        <w:rPr>
          <w:rFonts w:ascii="Arial" w:eastAsia="Times New Roman" w:hAnsi="Arial" w:cs="Arial"/>
          <w:lang w:eastAsia="ru-RU"/>
        </w:rPr>
        <w:t>курса</w:t>
      </w:r>
      <w:r w:rsidR="001604C6">
        <w:rPr>
          <w:rFonts w:ascii="Arial" w:eastAsia="Times New Roman" w:hAnsi="Arial" w:cs="Arial"/>
          <w:lang w:eastAsia="ru-RU"/>
        </w:rPr>
        <w:t xml:space="preserve"> дополнительного образования;</w:t>
      </w:r>
    </w:p>
    <w:p w:rsidR="00A45588" w:rsidRPr="00A45588" w:rsidRDefault="005027D8" w:rsidP="00A455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4) </w:t>
      </w:r>
      <w:r w:rsidR="00A45588" w:rsidRPr="00A45588">
        <w:rPr>
          <w:rFonts w:ascii="Arial" w:eastAsia="Times New Roman" w:hAnsi="Arial" w:cs="Arial"/>
          <w:lang w:eastAsia="ru-RU"/>
        </w:rPr>
        <w:t>тематическое планирование с указанием</w:t>
      </w:r>
      <w:r w:rsidR="00A45588">
        <w:rPr>
          <w:rFonts w:ascii="Arial" w:eastAsia="Times New Roman" w:hAnsi="Arial" w:cs="Arial"/>
          <w:lang w:eastAsia="ru-RU"/>
        </w:rPr>
        <w:t xml:space="preserve"> тем</w:t>
      </w:r>
      <w:r w:rsidR="00A242FF">
        <w:rPr>
          <w:rFonts w:ascii="Arial" w:eastAsia="Times New Roman" w:hAnsi="Arial" w:cs="Arial"/>
          <w:lang w:eastAsia="ru-RU"/>
        </w:rPr>
        <w:t xml:space="preserve"> занятий и количества часов</w:t>
      </w:r>
      <w:r w:rsidR="00A45588" w:rsidRPr="00A45588">
        <w:rPr>
          <w:rFonts w:ascii="Arial" w:eastAsia="Times New Roman" w:hAnsi="Arial" w:cs="Arial"/>
          <w:lang w:eastAsia="ru-RU"/>
        </w:rPr>
        <w:t>.</w:t>
      </w:r>
    </w:p>
    <w:p w:rsidR="005027D8" w:rsidRDefault="005B3E6E" w:rsidP="005B3E6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71E84">
        <w:rPr>
          <w:rFonts w:ascii="Arial" w:eastAsia="Times New Roman" w:hAnsi="Arial" w:cs="Arial"/>
          <w:lang w:eastAsia="ru-RU"/>
        </w:rPr>
        <w:t>2.</w:t>
      </w:r>
      <w:r w:rsidR="006B2410" w:rsidRPr="00A71E84">
        <w:rPr>
          <w:rFonts w:ascii="Arial" w:eastAsia="Times New Roman" w:hAnsi="Arial" w:cs="Arial"/>
          <w:lang w:eastAsia="ru-RU"/>
        </w:rPr>
        <w:t>5</w:t>
      </w:r>
      <w:r w:rsidRPr="00A71E84">
        <w:rPr>
          <w:rFonts w:ascii="Arial" w:eastAsia="Times New Roman" w:hAnsi="Arial" w:cs="Arial"/>
          <w:lang w:eastAsia="ru-RU"/>
        </w:rPr>
        <w:t>.      </w:t>
      </w:r>
      <w:r w:rsidR="00572EEB" w:rsidRPr="000436AA">
        <w:rPr>
          <w:rFonts w:ascii="Arial" w:eastAsia="Times New Roman" w:hAnsi="Arial" w:cs="Arial"/>
          <w:lang w:eastAsia="ru-RU"/>
        </w:rPr>
        <w:t>Дополнительн</w:t>
      </w:r>
      <w:r w:rsidR="00572EEB">
        <w:rPr>
          <w:rFonts w:ascii="Arial" w:eastAsia="Times New Roman" w:hAnsi="Arial" w:cs="Arial"/>
          <w:lang w:eastAsia="ru-RU"/>
        </w:rPr>
        <w:t>ая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572EEB">
        <w:rPr>
          <w:rFonts w:ascii="Arial" w:eastAsia="Times New Roman" w:hAnsi="Arial" w:cs="Arial"/>
          <w:lang w:eastAsia="ru-RU"/>
        </w:rPr>
        <w:t>ая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572EEB">
        <w:rPr>
          <w:rFonts w:ascii="Arial" w:eastAsia="Times New Roman" w:hAnsi="Arial" w:cs="Arial"/>
          <w:lang w:eastAsia="ru-RU"/>
        </w:rPr>
        <w:t>ая</w:t>
      </w:r>
      <w:r w:rsidR="00572EEB" w:rsidRPr="000436AA">
        <w:rPr>
          <w:rFonts w:ascii="Arial" w:eastAsia="Times New Roman" w:hAnsi="Arial" w:cs="Arial"/>
          <w:lang w:eastAsia="ru-RU"/>
        </w:rPr>
        <w:t xml:space="preserve"> </w:t>
      </w:r>
      <w:r w:rsidR="00572EEB" w:rsidRPr="005A0035">
        <w:rPr>
          <w:rFonts w:ascii="Arial" w:eastAsia="Times New Roman" w:hAnsi="Arial" w:cs="Arial"/>
          <w:lang w:eastAsia="ru-RU"/>
        </w:rPr>
        <w:t xml:space="preserve">программа </w:t>
      </w:r>
      <w:r w:rsidRPr="005A0035">
        <w:rPr>
          <w:rFonts w:ascii="Arial" w:eastAsia="Times New Roman" w:hAnsi="Arial" w:cs="Arial"/>
          <w:lang w:eastAsia="ru-RU"/>
        </w:rPr>
        <w:t>разрабат</w:t>
      </w:r>
      <w:r w:rsidR="00A71E84">
        <w:rPr>
          <w:rFonts w:ascii="Arial" w:eastAsia="Times New Roman" w:hAnsi="Arial" w:cs="Arial"/>
          <w:lang w:eastAsia="ru-RU"/>
        </w:rPr>
        <w:t xml:space="preserve">ывается </w:t>
      </w:r>
      <w:r w:rsidR="00572EEB">
        <w:rPr>
          <w:rFonts w:ascii="Arial" w:eastAsia="Times New Roman" w:hAnsi="Arial" w:cs="Arial"/>
          <w:lang w:eastAsia="ru-RU"/>
        </w:rPr>
        <w:t>педагогом, преподающим соответствующий курс</w:t>
      </w:r>
      <w:r w:rsidR="00A71E84">
        <w:rPr>
          <w:rFonts w:ascii="Arial" w:eastAsia="Times New Roman" w:hAnsi="Arial" w:cs="Arial"/>
          <w:lang w:eastAsia="ru-RU"/>
        </w:rPr>
        <w:t>.</w:t>
      </w:r>
      <w:r w:rsidR="00A71E84" w:rsidRPr="005027D8">
        <w:rPr>
          <w:rFonts w:ascii="Arial" w:eastAsia="Times New Roman" w:hAnsi="Arial" w:cs="Arial"/>
          <w:lang w:eastAsia="ru-RU"/>
        </w:rPr>
        <w:t xml:space="preserve"> </w:t>
      </w:r>
      <w:r w:rsidR="00A71E84" w:rsidRPr="00A71E84">
        <w:rPr>
          <w:rFonts w:ascii="Arial" w:eastAsia="Times New Roman" w:hAnsi="Arial" w:cs="Arial"/>
          <w:lang w:eastAsia="ru-RU"/>
        </w:rPr>
        <w:t xml:space="preserve">Допускается разработка </w:t>
      </w:r>
      <w:r w:rsidR="00572EEB">
        <w:rPr>
          <w:rFonts w:ascii="Arial" w:eastAsia="Times New Roman" w:hAnsi="Arial" w:cs="Arial"/>
          <w:lang w:eastAsia="ru-RU"/>
        </w:rPr>
        <w:t>Д</w:t>
      </w:r>
      <w:r w:rsidR="00572EEB" w:rsidRPr="000436AA">
        <w:rPr>
          <w:rFonts w:ascii="Arial" w:eastAsia="Times New Roman" w:hAnsi="Arial" w:cs="Arial"/>
          <w:lang w:eastAsia="ru-RU"/>
        </w:rPr>
        <w:t>ополнительн</w:t>
      </w:r>
      <w:r w:rsidR="00572EEB">
        <w:rPr>
          <w:rFonts w:ascii="Arial" w:eastAsia="Times New Roman" w:hAnsi="Arial" w:cs="Arial"/>
          <w:lang w:eastAsia="ru-RU"/>
        </w:rPr>
        <w:t>ой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572EEB">
        <w:rPr>
          <w:rFonts w:ascii="Arial" w:eastAsia="Times New Roman" w:hAnsi="Arial" w:cs="Arial"/>
          <w:lang w:eastAsia="ru-RU"/>
        </w:rPr>
        <w:t>ой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572EEB">
        <w:rPr>
          <w:rFonts w:ascii="Arial" w:eastAsia="Times New Roman" w:hAnsi="Arial" w:cs="Arial"/>
          <w:lang w:eastAsia="ru-RU"/>
        </w:rPr>
        <w:t>ей</w:t>
      </w:r>
      <w:r w:rsidR="00572EEB" w:rsidRPr="000436AA">
        <w:rPr>
          <w:rFonts w:ascii="Arial" w:eastAsia="Times New Roman" w:hAnsi="Arial" w:cs="Arial"/>
          <w:lang w:eastAsia="ru-RU"/>
        </w:rPr>
        <w:t xml:space="preserve"> </w:t>
      </w:r>
      <w:r w:rsidR="00572EEB" w:rsidRPr="005A0035">
        <w:rPr>
          <w:rFonts w:ascii="Arial" w:eastAsia="Times New Roman" w:hAnsi="Arial" w:cs="Arial"/>
          <w:lang w:eastAsia="ru-RU"/>
        </w:rPr>
        <w:t>программ</w:t>
      </w:r>
      <w:r w:rsidR="00572EEB">
        <w:rPr>
          <w:rFonts w:ascii="Arial" w:eastAsia="Times New Roman" w:hAnsi="Arial" w:cs="Arial"/>
          <w:lang w:eastAsia="ru-RU"/>
        </w:rPr>
        <w:t>ы</w:t>
      </w:r>
      <w:r w:rsidR="00572EEB" w:rsidRPr="00A71E84">
        <w:rPr>
          <w:rFonts w:ascii="Arial" w:eastAsia="Times New Roman" w:hAnsi="Arial" w:cs="Arial"/>
          <w:lang w:eastAsia="ru-RU"/>
        </w:rPr>
        <w:t xml:space="preserve"> </w:t>
      </w:r>
      <w:r w:rsidR="00A71E84" w:rsidRPr="00A71E84">
        <w:rPr>
          <w:rFonts w:ascii="Arial" w:eastAsia="Times New Roman" w:hAnsi="Arial" w:cs="Arial"/>
          <w:lang w:eastAsia="ru-RU"/>
        </w:rPr>
        <w:t xml:space="preserve">коллективом педагогов одного предметного </w:t>
      </w:r>
      <w:r w:rsidR="001A617B" w:rsidRPr="00A71E84">
        <w:rPr>
          <w:rFonts w:ascii="Arial" w:eastAsia="Times New Roman" w:hAnsi="Arial" w:cs="Arial"/>
          <w:lang w:eastAsia="ru-RU"/>
        </w:rPr>
        <w:t xml:space="preserve">Методического </w:t>
      </w:r>
      <w:r w:rsidR="00A71E84" w:rsidRPr="00A71E84">
        <w:rPr>
          <w:rFonts w:ascii="Arial" w:eastAsia="Times New Roman" w:hAnsi="Arial" w:cs="Arial"/>
          <w:lang w:eastAsia="ru-RU"/>
        </w:rPr>
        <w:t>объединения.</w:t>
      </w:r>
      <w:r w:rsidR="00A71E84" w:rsidRPr="005027D8">
        <w:rPr>
          <w:rFonts w:ascii="Arial" w:eastAsia="Times New Roman" w:hAnsi="Arial" w:cs="Arial"/>
          <w:lang w:eastAsia="ru-RU"/>
        </w:rPr>
        <w:t xml:space="preserve"> </w:t>
      </w:r>
      <w:r w:rsidR="005027D8" w:rsidRPr="005027D8">
        <w:rPr>
          <w:rFonts w:ascii="Arial" w:eastAsia="Times New Roman" w:hAnsi="Arial" w:cs="Arial"/>
          <w:lang w:eastAsia="ru-RU"/>
        </w:rPr>
        <w:t xml:space="preserve">Проект </w:t>
      </w:r>
      <w:r w:rsidR="00572EEB">
        <w:rPr>
          <w:rFonts w:ascii="Arial" w:eastAsia="Times New Roman" w:hAnsi="Arial" w:cs="Arial"/>
          <w:lang w:eastAsia="ru-RU"/>
        </w:rPr>
        <w:t>Д</w:t>
      </w:r>
      <w:r w:rsidR="00572EEB" w:rsidRPr="000436AA">
        <w:rPr>
          <w:rFonts w:ascii="Arial" w:eastAsia="Times New Roman" w:hAnsi="Arial" w:cs="Arial"/>
          <w:lang w:eastAsia="ru-RU"/>
        </w:rPr>
        <w:t>ополнительн</w:t>
      </w:r>
      <w:r w:rsidR="00572EEB">
        <w:rPr>
          <w:rFonts w:ascii="Arial" w:eastAsia="Times New Roman" w:hAnsi="Arial" w:cs="Arial"/>
          <w:lang w:eastAsia="ru-RU"/>
        </w:rPr>
        <w:t>ой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572EEB">
        <w:rPr>
          <w:rFonts w:ascii="Arial" w:eastAsia="Times New Roman" w:hAnsi="Arial" w:cs="Arial"/>
          <w:lang w:eastAsia="ru-RU"/>
        </w:rPr>
        <w:t>ой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572EEB">
        <w:rPr>
          <w:rFonts w:ascii="Arial" w:eastAsia="Times New Roman" w:hAnsi="Arial" w:cs="Arial"/>
          <w:lang w:eastAsia="ru-RU"/>
        </w:rPr>
        <w:t>ей</w:t>
      </w:r>
      <w:r w:rsidR="00572EEB" w:rsidRPr="000436AA">
        <w:rPr>
          <w:rFonts w:ascii="Arial" w:eastAsia="Times New Roman" w:hAnsi="Arial" w:cs="Arial"/>
          <w:lang w:eastAsia="ru-RU"/>
        </w:rPr>
        <w:t xml:space="preserve"> </w:t>
      </w:r>
      <w:r w:rsidR="00572EEB" w:rsidRPr="005A0035">
        <w:rPr>
          <w:rFonts w:ascii="Arial" w:eastAsia="Times New Roman" w:hAnsi="Arial" w:cs="Arial"/>
          <w:lang w:eastAsia="ru-RU"/>
        </w:rPr>
        <w:t>программ</w:t>
      </w:r>
      <w:r w:rsidR="00572EEB">
        <w:rPr>
          <w:rFonts w:ascii="Arial" w:eastAsia="Times New Roman" w:hAnsi="Arial" w:cs="Arial"/>
          <w:lang w:eastAsia="ru-RU"/>
        </w:rPr>
        <w:t>ы</w:t>
      </w:r>
      <w:r w:rsidR="00572EEB" w:rsidRPr="005A0035">
        <w:rPr>
          <w:rFonts w:ascii="Arial" w:eastAsia="Times New Roman" w:hAnsi="Arial" w:cs="Arial"/>
          <w:lang w:eastAsia="ru-RU"/>
        </w:rPr>
        <w:t xml:space="preserve"> </w:t>
      </w:r>
      <w:r w:rsidR="00A71E84" w:rsidRPr="00A71E84">
        <w:rPr>
          <w:rFonts w:ascii="Arial" w:eastAsia="Times New Roman" w:hAnsi="Arial" w:cs="Arial"/>
          <w:lang w:eastAsia="ru-RU"/>
        </w:rPr>
        <w:t>рассматривается на заседани</w:t>
      </w:r>
      <w:r w:rsidR="005027D8">
        <w:rPr>
          <w:rFonts w:ascii="Arial" w:eastAsia="Times New Roman" w:hAnsi="Arial" w:cs="Arial"/>
          <w:lang w:eastAsia="ru-RU"/>
        </w:rPr>
        <w:t>ях</w:t>
      </w:r>
      <w:r w:rsidR="00A71E84" w:rsidRPr="00A71E84">
        <w:rPr>
          <w:rFonts w:ascii="Arial" w:eastAsia="Times New Roman" w:hAnsi="Arial" w:cs="Arial"/>
          <w:lang w:eastAsia="ru-RU"/>
        </w:rPr>
        <w:t xml:space="preserve"> </w:t>
      </w:r>
      <w:r w:rsidR="00A71E84">
        <w:rPr>
          <w:rFonts w:ascii="Arial" w:eastAsia="Times New Roman" w:hAnsi="Arial" w:cs="Arial"/>
          <w:lang w:eastAsia="ru-RU"/>
        </w:rPr>
        <w:t>Методическ</w:t>
      </w:r>
      <w:r w:rsidR="005027D8">
        <w:rPr>
          <w:rFonts w:ascii="Arial" w:eastAsia="Times New Roman" w:hAnsi="Arial" w:cs="Arial"/>
          <w:lang w:eastAsia="ru-RU"/>
        </w:rPr>
        <w:t>их</w:t>
      </w:r>
      <w:r w:rsidR="00A71E84">
        <w:rPr>
          <w:rFonts w:ascii="Arial" w:eastAsia="Times New Roman" w:hAnsi="Arial" w:cs="Arial"/>
          <w:lang w:eastAsia="ru-RU"/>
        </w:rPr>
        <w:t xml:space="preserve"> объединени</w:t>
      </w:r>
      <w:r w:rsidR="005027D8">
        <w:rPr>
          <w:rFonts w:ascii="Arial" w:eastAsia="Times New Roman" w:hAnsi="Arial" w:cs="Arial"/>
          <w:lang w:eastAsia="ru-RU"/>
        </w:rPr>
        <w:t>й и Методического Совета Школы</w:t>
      </w:r>
      <w:r w:rsidR="001A617B">
        <w:rPr>
          <w:rFonts w:ascii="Arial" w:eastAsia="Times New Roman" w:hAnsi="Arial" w:cs="Arial"/>
          <w:lang w:eastAsia="ru-RU"/>
        </w:rPr>
        <w:t>,</w:t>
      </w:r>
      <w:r w:rsidR="00A71E84" w:rsidRPr="005A0035">
        <w:rPr>
          <w:rFonts w:ascii="Arial" w:eastAsia="Times New Roman" w:hAnsi="Arial" w:cs="Arial"/>
          <w:lang w:eastAsia="ru-RU"/>
        </w:rPr>
        <w:t xml:space="preserve"> где   организуется </w:t>
      </w:r>
      <w:r w:rsidR="00572EEB">
        <w:rPr>
          <w:rFonts w:ascii="Arial" w:eastAsia="Times New Roman" w:hAnsi="Arial" w:cs="Arial"/>
          <w:lang w:eastAsia="ru-RU"/>
        </w:rPr>
        <w:t xml:space="preserve">ее </w:t>
      </w:r>
      <w:r w:rsidR="00A71E84" w:rsidRPr="005A0035">
        <w:rPr>
          <w:rFonts w:ascii="Arial" w:eastAsia="Times New Roman" w:hAnsi="Arial" w:cs="Arial"/>
          <w:lang w:eastAsia="ru-RU"/>
        </w:rPr>
        <w:t xml:space="preserve">оценка </w:t>
      </w:r>
      <w:r w:rsidR="005027D8">
        <w:rPr>
          <w:rFonts w:ascii="Arial" w:eastAsia="Times New Roman" w:hAnsi="Arial" w:cs="Arial"/>
          <w:lang w:eastAsia="ru-RU"/>
        </w:rPr>
        <w:t>и рекомендуется Методическим Советом Школы к утверждению Педагогическим Советом Школы.</w:t>
      </w:r>
    </w:p>
    <w:p w:rsidR="00A71E84" w:rsidRDefault="005027D8" w:rsidP="005B3E6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5A0035">
        <w:rPr>
          <w:rFonts w:ascii="Arial" w:eastAsia="Times New Roman" w:hAnsi="Arial" w:cs="Arial"/>
          <w:lang w:eastAsia="ru-RU"/>
        </w:rPr>
        <w:t>2.</w:t>
      </w:r>
      <w:r>
        <w:rPr>
          <w:rFonts w:ascii="Arial" w:eastAsia="Times New Roman" w:hAnsi="Arial" w:cs="Arial"/>
          <w:lang w:eastAsia="ru-RU"/>
        </w:rPr>
        <w:t>6</w:t>
      </w:r>
      <w:r w:rsidRPr="005A0035">
        <w:rPr>
          <w:rFonts w:ascii="Arial" w:eastAsia="Times New Roman" w:hAnsi="Arial" w:cs="Arial"/>
          <w:lang w:eastAsia="ru-RU"/>
        </w:rPr>
        <w:t>.     </w:t>
      </w:r>
      <w:r w:rsidR="0006415B" w:rsidRPr="005A0035">
        <w:rPr>
          <w:rFonts w:ascii="Arial" w:eastAsia="Times New Roman" w:hAnsi="Arial" w:cs="Arial"/>
          <w:lang w:eastAsia="ru-RU"/>
        </w:rPr>
        <w:t xml:space="preserve">При несоответствии </w:t>
      </w:r>
      <w:r w:rsidR="00572EEB">
        <w:rPr>
          <w:rFonts w:ascii="Arial" w:eastAsia="Times New Roman" w:hAnsi="Arial" w:cs="Arial"/>
          <w:lang w:eastAsia="ru-RU"/>
        </w:rPr>
        <w:t>Д</w:t>
      </w:r>
      <w:r w:rsidR="00572EEB" w:rsidRPr="000436AA">
        <w:rPr>
          <w:rFonts w:ascii="Arial" w:eastAsia="Times New Roman" w:hAnsi="Arial" w:cs="Arial"/>
          <w:lang w:eastAsia="ru-RU"/>
        </w:rPr>
        <w:t>ополнительн</w:t>
      </w:r>
      <w:r w:rsidR="00572EEB">
        <w:rPr>
          <w:rFonts w:ascii="Arial" w:eastAsia="Times New Roman" w:hAnsi="Arial" w:cs="Arial"/>
          <w:lang w:eastAsia="ru-RU"/>
        </w:rPr>
        <w:t>ой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572EEB">
        <w:rPr>
          <w:rFonts w:ascii="Arial" w:eastAsia="Times New Roman" w:hAnsi="Arial" w:cs="Arial"/>
          <w:lang w:eastAsia="ru-RU"/>
        </w:rPr>
        <w:t>ой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572EEB">
        <w:rPr>
          <w:rFonts w:ascii="Arial" w:eastAsia="Times New Roman" w:hAnsi="Arial" w:cs="Arial"/>
          <w:lang w:eastAsia="ru-RU"/>
        </w:rPr>
        <w:t>ей</w:t>
      </w:r>
      <w:r w:rsidR="00572EEB" w:rsidRPr="000436AA">
        <w:rPr>
          <w:rFonts w:ascii="Arial" w:eastAsia="Times New Roman" w:hAnsi="Arial" w:cs="Arial"/>
          <w:lang w:eastAsia="ru-RU"/>
        </w:rPr>
        <w:t xml:space="preserve"> </w:t>
      </w:r>
      <w:r w:rsidR="00572EEB" w:rsidRPr="005A0035">
        <w:rPr>
          <w:rFonts w:ascii="Arial" w:eastAsia="Times New Roman" w:hAnsi="Arial" w:cs="Arial"/>
          <w:lang w:eastAsia="ru-RU"/>
        </w:rPr>
        <w:t>программ</w:t>
      </w:r>
      <w:r w:rsidR="00572EEB">
        <w:rPr>
          <w:rFonts w:ascii="Arial" w:eastAsia="Times New Roman" w:hAnsi="Arial" w:cs="Arial"/>
          <w:lang w:eastAsia="ru-RU"/>
        </w:rPr>
        <w:t>ы</w:t>
      </w:r>
      <w:r w:rsidR="00572EEB" w:rsidRPr="005A0035">
        <w:rPr>
          <w:rFonts w:ascii="Arial" w:eastAsia="Times New Roman" w:hAnsi="Arial" w:cs="Arial"/>
          <w:lang w:eastAsia="ru-RU"/>
        </w:rPr>
        <w:t xml:space="preserve"> </w:t>
      </w:r>
      <w:r w:rsidR="0006415B" w:rsidRPr="005A0035">
        <w:rPr>
          <w:rFonts w:ascii="Arial" w:eastAsia="Times New Roman" w:hAnsi="Arial" w:cs="Arial"/>
          <w:lang w:eastAsia="ru-RU"/>
        </w:rPr>
        <w:t xml:space="preserve">установленным требованиям </w:t>
      </w:r>
      <w:r>
        <w:rPr>
          <w:rFonts w:ascii="Arial" w:eastAsia="Times New Roman" w:hAnsi="Arial" w:cs="Arial"/>
          <w:lang w:eastAsia="ru-RU"/>
        </w:rPr>
        <w:t xml:space="preserve">Методический Совет Школы </w:t>
      </w:r>
      <w:r w:rsidR="0006415B" w:rsidRPr="005A0035">
        <w:rPr>
          <w:rFonts w:ascii="Arial" w:eastAsia="Times New Roman" w:hAnsi="Arial" w:cs="Arial"/>
          <w:lang w:eastAsia="ru-RU"/>
        </w:rPr>
        <w:t>рекомендует доработать программу с указанием конкретного срока. </w:t>
      </w:r>
    </w:p>
    <w:p w:rsidR="00A71E84" w:rsidRDefault="005027D8" w:rsidP="005B3E6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5A0035">
        <w:rPr>
          <w:rFonts w:ascii="Arial" w:eastAsia="Times New Roman" w:hAnsi="Arial" w:cs="Arial"/>
          <w:lang w:eastAsia="ru-RU"/>
        </w:rPr>
        <w:t>2.</w:t>
      </w:r>
      <w:r>
        <w:rPr>
          <w:rFonts w:ascii="Arial" w:eastAsia="Times New Roman" w:hAnsi="Arial" w:cs="Arial"/>
          <w:lang w:eastAsia="ru-RU"/>
        </w:rPr>
        <w:t>7</w:t>
      </w:r>
      <w:r w:rsidRPr="005A0035">
        <w:rPr>
          <w:rFonts w:ascii="Arial" w:eastAsia="Times New Roman" w:hAnsi="Arial" w:cs="Arial"/>
          <w:lang w:eastAsia="ru-RU"/>
        </w:rPr>
        <w:t xml:space="preserve">.    </w:t>
      </w:r>
      <w:r w:rsidR="00C2188B" w:rsidRPr="005A0035">
        <w:rPr>
          <w:rFonts w:ascii="Arial" w:eastAsia="Times New Roman" w:hAnsi="Arial" w:cs="Arial"/>
          <w:lang w:eastAsia="ru-RU"/>
        </w:rPr>
        <w:t xml:space="preserve">При соответствии </w:t>
      </w:r>
      <w:r w:rsidR="00572EEB">
        <w:rPr>
          <w:rFonts w:ascii="Arial" w:eastAsia="Times New Roman" w:hAnsi="Arial" w:cs="Arial"/>
          <w:lang w:eastAsia="ru-RU"/>
        </w:rPr>
        <w:t>Д</w:t>
      </w:r>
      <w:r w:rsidR="00572EEB" w:rsidRPr="000436AA">
        <w:rPr>
          <w:rFonts w:ascii="Arial" w:eastAsia="Times New Roman" w:hAnsi="Arial" w:cs="Arial"/>
          <w:lang w:eastAsia="ru-RU"/>
        </w:rPr>
        <w:t>ополнительн</w:t>
      </w:r>
      <w:r w:rsidR="00572EEB">
        <w:rPr>
          <w:rFonts w:ascii="Arial" w:eastAsia="Times New Roman" w:hAnsi="Arial" w:cs="Arial"/>
          <w:lang w:eastAsia="ru-RU"/>
        </w:rPr>
        <w:t>ой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572EEB">
        <w:rPr>
          <w:rFonts w:ascii="Arial" w:eastAsia="Times New Roman" w:hAnsi="Arial" w:cs="Arial"/>
          <w:lang w:eastAsia="ru-RU"/>
        </w:rPr>
        <w:t>ой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572EEB">
        <w:rPr>
          <w:rFonts w:ascii="Arial" w:eastAsia="Times New Roman" w:hAnsi="Arial" w:cs="Arial"/>
          <w:lang w:eastAsia="ru-RU"/>
        </w:rPr>
        <w:t>ей</w:t>
      </w:r>
      <w:r w:rsidR="00572EEB" w:rsidRPr="000436AA">
        <w:rPr>
          <w:rFonts w:ascii="Arial" w:eastAsia="Times New Roman" w:hAnsi="Arial" w:cs="Arial"/>
          <w:lang w:eastAsia="ru-RU"/>
        </w:rPr>
        <w:t xml:space="preserve"> </w:t>
      </w:r>
      <w:r w:rsidR="00572EEB" w:rsidRPr="005A0035">
        <w:rPr>
          <w:rFonts w:ascii="Arial" w:eastAsia="Times New Roman" w:hAnsi="Arial" w:cs="Arial"/>
          <w:lang w:eastAsia="ru-RU"/>
        </w:rPr>
        <w:t>программ</w:t>
      </w:r>
      <w:r w:rsidR="00572EEB">
        <w:rPr>
          <w:rFonts w:ascii="Arial" w:eastAsia="Times New Roman" w:hAnsi="Arial" w:cs="Arial"/>
          <w:lang w:eastAsia="ru-RU"/>
        </w:rPr>
        <w:t>ы</w:t>
      </w:r>
      <w:r w:rsidR="00572EEB" w:rsidRPr="005A0035">
        <w:rPr>
          <w:rFonts w:ascii="Arial" w:eastAsia="Times New Roman" w:hAnsi="Arial" w:cs="Arial"/>
          <w:lang w:eastAsia="ru-RU"/>
        </w:rPr>
        <w:t xml:space="preserve"> </w:t>
      </w:r>
      <w:r w:rsidR="00C2188B" w:rsidRPr="005A0035">
        <w:rPr>
          <w:rFonts w:ascii="Arial" w:eastAsia="Times New Roman" w:hAnsi="Arial" w:cs="Arial"/>
          <w:lang w:eastAsia="ru-RU"/>
        </w:rPr>
        <w:t>установленным требованиям</w:t>
      </w:r>
      <w:r w:rsidR="00C2188B">
        <w:rPr>
          <w:rFonts w:ascii="Arial" w:eastAsia="Times New Roman" w:hAnsi="Arial" w:cs="Arial"/>
          <w:lang w:eastAsia="ru-RU"/>
        </w:rPr>
        <w:t xml:space="preserve"> она принимается Педагогическим Советом Школы, </w:t>
      </w:r>
      <w:r w:rsidR="00722195">
        <w:rPr>
          <w:rFonts w:ascii="Arial" w:eastAsia="Times New Roman" w:hAnsi="Arial" w:cs="Arial"/>
          <w:lang w:eastAsia="ru-RU"/>
        </w:rPr>
        <w:t xml:space="preserve">после чего </w:t>
      </w:r>
      <w:r w:rsidR="00C2188B" w:rsidRPr="005A0035">
        <w:rPr>
          <w:rFonts w:ascii="Arial" w:eastAsia="Times New Roman" w:hAnsi="Arial" w:cs="Arial"/>
          <w:lang w:eastAsia="ru-RU"/>
        </w:rPr>
        <w:t xml:space="preserve">утверждается </w:t>
      </w:r>
      <w:r w:rsidR="001A617B">
        <w:rPr>
          <w:rFonts w:ascii="Arial" w:eastAsia="Times New Roman" w:hAnsi="Arial" w:cs="Arial"/>
          <w:lang w:eastAsia="ru-RU"/>
        </w:rPr>
        <w:t xml:space="preserve">распорядительным актом </w:t>
      </w:r>
      <w:r w:rsidR="00C2188B">
        <w:rPr>
          <w:rFonts w:ascii="Arial" w:eastAsia="Times New Roman" w:hAnsi="Arial" w:cs="Arial"/>
          <w:lang w:eastAsia="ru-RU"/>
        </w:rPr>
        <w:t>директор</w:t>
      </w:r>
      <w:r w:rsidR="001A617B">
        <w:rPr>
          <w:rFonts w:ascii="Arial" w:eastAsia="Times New Roman" w:hAnsi="Arial" w:cs="Arial"/>
          <w:lang w:eastAsia="ru-RU"/>
        </w:rPr>
        <w:t>а</w:t>
      </w:r>
      <w:r w:rsidR="00C2188B">
        <w:rPr>
          <w:rFonts w:ascii="Arial" w:eastAsia="Times New Roman" w:hAnsi="Arial" w:cs="Arial"/>
          <w:lang w:eastAsia="ru-RU"/>
        </w:rPr>
        <w:t xml:space="preserve"> Школы. </w:t>
      </w:r>
    </w:p>
    <w:p w:rsidR="00A71E84" w:rsidRDefault="003271CE" w:rsidP="005B3E6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2.8. </w:t>
      </w:r>
      <w:r w:rsidR="00C2188B" w:rsidRPr="005A0035">
        <w:rPr>
          <w:rFonts w:ascii="Arial" w:eastAsia="Times New Roman" w:hAnsi="Arial" w:cs="Arial"/>
          <w:lang w:eastAsia="ru-RU"/>
        </w:rPr>
        <w:t xml:space="preserve">При этом на титульном листе </w:t>
      </w:r>
      <w:r w:rsidR="00572EEB">
        <w:rPr>
          <w:rFonts w:ascii="Arial" w:eastAsia="Times New Roman" w:hAnsi="Arial" w:cs="Arial"/>
          <w:lang w:eastAsia="ru-RU"/>
        </w:rPr>
        <w:t>Д</w:t>
      </w:r>
      <w:r w:rsidR="00572EEB" w:rsidRPr="000436AA">
        <w:rPr>
          <w:rFonts w:ascii="Arial" w:eastAsia="Times New Roman" w:hAnsi="Arial" w:cs="Arial"/>
          <w:lang w:eastAsia="ru-RU"/>
        </w:rPr>
        <w:t>ополнительн</w:t>
      </w:r>
      <w:r w:rsidR="00572EEB">
        <w:rPr>
          <w:rFonts w:ascii="Arial" w:eastAsia="Times New Roman" w:hAnsi="Arial" w:cs="Arial"/>
          <w:lang w:eastAsia="ru-RU"/>
        </w:rPr>
        <w:t>ой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572EEB">
        <w:rPr>
          <w:rFonts w:ascii="Arial" w:eastAsia="Times New Roman" w:hAnsi="Arial" w:cs="Arial"/>
          <w:lang w:eastAsia="ru-RU"/>
        </w:rPr>
        <w:t>ой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572EEB">
        <w:rPr>
          <w:rFonts w:ascii="Arial" w:eastAsia="Times New Roman" w:hAnsi="Arial" w:cs="Arial"/>
          <w:lang w:eastAsia="ru-RU"/>
        </w:rPr>
        <w:t>ей</w:t>
      </w:r>
      <w:r w:rsidR="00572EEB" w:rsidRPr="000436AA">
        <w:rPr>
          <w:rFonts w:ascii="Arial" w:eastAsia="Times New Roman" w:hAnsi="Arial" w:cs="Arial"/>
          <w:lang w:eastAsia="ru-RU"/>
        </w:rPr>
        <w:t xml:space="preserve"> </w:t>
      </w:r>
      <w:r w:rsidR="00572EEB" w:rsidRPr="005A0035">
        <w:rPr>
          <w:rFonts w:ascii="Arial" w:eastAsia="Times New Roman" w:hAnsi="Arial" w:cs="Arial"/>
          <w:lang w:eastAsia="ru-RU"/>
        </w:rPr>
        <w:t>программ</w:t>
      </w:r>
      <w:r w:rsidR="00572EEB">
        <w:rPr>
          <w:rFonts w:ascii="Arial" w:eastAsia="Times New Roman" w:hAnsi="Arial" w:cs="Arial"/>
          <w:lang w:eastAsia="ru-RU"/>
        </w:rPr>
        <w:t>ы</w:t>
      </w:r>
      <w:r w:rsidR="00572EEB" w:rsidRPr="005A0035">
        <w:rPr>
          <w:rFonts w:ascii="Arial" w:eastAsia="Times New Roman" w:hAnsi="Arial" w:cs="Arial"/>
          <w:lang w:eastAsia="ru-RU"/>
        </w:rPr>
        <w:t xml:space="preserve"> </w:t>
      </w:r>
      <w:r w:rsidR="00C2188B" w:rsidRPr="005A0035">
        <w:rPr>
          <w:rFonts w:ascii="Arial" w:eastAsia="Times New Roman" w:hAnsi="Arial" w:cs="Arial"/>
          <w:lang w:eastAsia="ru-RU"/>
        </w:rPr>
        <w:t>ставятся соответствующие грифы о рассмотрении и утверждении рабочей программы.</w:t>
      </w:r>
    </w:p>
    <w:p w:rsidR="00DE1438" w:rsidRDefault="003271CE" w:rsidP="00DE143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2.9. </w:t>
      </w:r>
      <w:r w:rsidR="00572EEB" w:rsidRPr="000436AA">
        <w:rPr>
          <w:rFonts w:ascii="Arial" w:eastAsia="Times New Roman" w:hAnsi="Arial" w:cs="Arial"/>
          <w:lang w:eastAsia="ru-RU"/>
        </w:rPr>
        <w:t>Дополнительн</w:t>
      </w:r>
      <w:r w:rsidR="00572EEB">
        <w:rPr>
          <w:rFonts w:ascii="Arial" w:eastAsia="Times New Roman" w:hAnsi="Arial" w:cs="Arial"/>
          <w:lang w:eastAsia="ru-RU"/>
        </w:rPr>
        <w:t>ая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572EEB">
        <w:rPr>
          <w:rFonts w:ascii="Arial" w:eastAsia="Times New Roman" w:hAnsi="Arial" w:cs="Arial"/>
          <w:lang w:eastAsia="ru-RU"/>
        </w:rPr>
        <w:t>ая</w:t>
      </w:r>
      <w:r w:rsidR="00572EEB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572EEB">
        <w:rPr>
          <w:rFonts w:ascii="Arial" w:eastAsia="Times New Roman" w:hAnsi="Arial" w:cs="Arial"/>
          <w:lang w:eastAsia="ru-RU"/>
        </w:rPr>
        <w:t>ая</w:t>
      </w:r>
      <w:r w:rsidR="00572EEB" w:rsidRPr="000436AA">
        <w:rPr>
          <w:rFonts w:ascii="Arial" w:eastAsia="Times New Roman" w:hAnsi="Arial" w:cs="Arial"/>
          <w:lang w:eastAsia="ru-RU"/>
        </w:rPr>
        <w:t xml:space="preserve"> </w:t>
      </w:r>
      <w:r w:rsidR="00572EEB" w:rsidRPr="005A0035">
        <w:rPr>
          <w:rFonts w:ascii="Arial" w:eastAsia="Times New Roman" w:hAnsi="Arial" w:cs="Arial"/>
          <w:lang w:eastAsia="ru-RU"/>
        </w:rPr>
        <w:t xml:space="preserve">программа </w:t>
      </w:r>
      <w:r w:rsidR="00DE1438">
        <w:rPr>
          <w:rFonts w:ascii="Arial" w:eastAsia="Times New Roman" w:hAnsi="Arial" w:cs="Arial"/>
          <w:lang w:eastAsia="ru-RU"/>
        </w:rPr>
        <w:t xml:space="preserve">разрабатывается </w:t>
      </w:r>
      <w:r w:rsidR="00DE1438" w:rsidRPr="00DE1438">
        <w:rPr>
          <w:rFonts w:ascii="Arial" w:eastAsia="Times New Roman" w:hAnsi="Arial" w:cs="Arial"/>
          <w:lang w:eastAsia="ru-RU"/>
        </w:rPr>
        <w:t xml:space="preserve">на </w:t>
      </w:r>
      <w:r w:rsidR="00DE1438">
        <w:rPr>
          <w:rFonts w:ascii="Arial" w:eastAsia="Times New Roman" w:hAnsi="Arial" w:cs="Arial"/>
          <w:lang w:eastAsia="ru-RU"/>
        </w:rPr>
        <w:t xml:space="preserve">три </w:t>
      </w:r>
      <w:r w:rsidR="00DE1438" w:rsidRPr="00DE1438">
        <w:rPr>
          <w:rFonts w:ascii="Arial" w:eastAsia="Times New Roman" w:hAnsi="Arial" w:cs="Arial"/>
          <w:lang w:eastAsia="ru-RU"/>
        </w:rPr>
        <w:t>учебны</w:t>
      </w:r>
      <w:r w:rsidR="00DE1438">
        <w:rPr>
          <w:rFonts w:ascii="Arial" w:eastAsia="Times New Roman" w:hAnsi="Arial" w:cs="Arial"/>
          <w:lang w:eastAsia="ru-RU"/>
        </w:rPr>
        <w:t>х</w:t>
      </w:r>
      <w:r w:rsidR="00DE1438" w:rsidRPr="00DE1438">
        <w:rPr>
          <w:rFonts w:ascii="Arial" w:eastAsia="Times New Roman" w:hAnsi="Arial" w:cs="Arial"/>
          <w:lang w:eastAsia="ru-RU"/>
        </w:rPr>
        <w:t xml:space="preserve"> год</w:t>
      </w:r>
      <w:r w:rsidR="00DE1438">
        <w:rPr>
          <w:rFonts w:ascii="Arial" w:eastAsia="Times New Roman" w:hAnsi="Arial" w:cs="Arial"/>
          <w:lang w:eastAsia="ru-RU"/>
        </w:rPr>
        <w:t>а</w:t>
      </w:r>
      <w:r w:rsidR="00DE1438" w:rsidRPr="00DE1438">
        <w:rPr>
          <w:rFonts w:ascii="Arial" w:eastAsia="Times New Roman" w:hAnsi="Arial" w:cs="Arial"/>
          <w:lang w:eastAsia="ru-RU"/>
        </w:rPr>
        <w:t>.</w:t>
      </w:r>
      <w:r w:rsidR="00DE1438">
        <w:rPr>
          <w:rFonts w:ascii="Arial" w:eastAsia="Times New Roman" w:hAnsi="Arial" w:cs="Arial"/>
          <w:lang w:eastAsia="ru-RU"/>
        </w:rPr>
        <w:t xml:space="preserve"> </w:t>
      </w:r>
    </w:p>
    <w:p w:rsidR="00DE1438" w:rsidRPr="00DE1438" w:rsidRDefault="003271CE" w:rsidP="00DE143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10760D">
        <w:rPr>
          <w:rFonts w:ascii="Arial" w:eastAsia="Times New Roman" w:hAnsi="Arial" w:cs="Arial"/>
          <w:lang w:eastAsia="ru-RU"/>
        </w:rPr>
        <w:t xml:space="preserve">2.10. </w:t>
      </w:r>
      <w:r w:rsidR="004C5DF1" w:rsidRPr="0010760D">
        <w:rPr>
          <w:rFonts w:ascii="Arial" w:eastAsia="Times New Roman" w:hAnsi="Arial" w:cs="Arial"/>
          <w:lang w:eastAsia="ru-RU"/>
        </w:rPr>
        <w:t xml:space="preserve">В </w:t>
      </w:r>
      <w:r w:rsidR="0010760D">
        <w:rPr>
          <w:rFonts w:ascii="Arial" w:eastAsia="Times New Roman" w:hAnsi="Arial" w:cs="Arial"/>
          <w:lang w:eastAsia="ru-RU"/>
        </w:rPr>
        <w:t>Д</w:t>
      </w:r>
      <w:r w:rsidR="0010760D" w:rsidRPr="000436AA">
        <w:rPr>
          <w:rFonts w:ascii="Arial" w:eastAsia="Times New Roman" w:hAnsi="Arial" w:cs="Arial"/>
          <w:lang w:eastAsia="ru-RU"/>
        </w:rPr>
        <w:t>ополнительн</w:t>
      </w:r>
      <w:r w:rsidR="0010760D">
        <w:rPr>
          <w:rFonts w:ascii="Arial" w:eastAsia="Times New Roman" w:hAnsi="Arial" w:cs="Arial"/>
          <w:lang w:eastAsia="ru-RU"/>
        </w:rPr>
        <w:t>ую</w:t>
      </w:r>
      <w:r w:rsidR="0010760D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10760D">
        <w:rPr>
          <w:rFonts w:ascii="Arial" w:eastAsia="Times New Roman" w:hAnsi="Arial" w:cs="Arial"/>
          <w:lang w:eastAsia="ru-RU"/>
        </w:rPr>
        <w:t>ую</w:t>
      </w:r>
      <w:r w:rsidR="0010760D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10760D">
        <w:rPr>
          <w:rFonts w:ascii="Arial" w:eastAsia="Times New Roman" w:hAnsi="Arial" w:cs="Arial"/>
          <w:lang w:eastAsia="ru-RU"/>
        </w:rPr>
        <w:t>ую</w:t>
      </w:r>
      <w:r w:rsidR="0010760D" w:rsidRPr="000436AA">
        <w:rPr>
          <w:rFonts w:ascii="Arial" w:eastAsia="Times New Roman" w:hAnsi="Arial" w:cs="Arial"/>
          <w:lang w:eastAsia="ru-RU"/>
        </w:rPr>
        <w:t xml:space="preserve"> </w:t>
      </w:r>
      <w:r w:rsidR="0010760D" w:rsidRPr="005A0035">
        <w:rPr>
          <w:rFonts w:ascii="Arial" w:eastAsia="Times New Roman" w:hAnsi="Arial" w:cs="Arial"/>
          <w:lang w:eastAsia="ru-RU"/>
        </w:rPr>
        <w:t>программ</w:t>
      </w:r>
      <w:r w:rsidR="0010760D">
        <w:rPr>
          <w:rFonts w:ascii="Arial" w:eastAsia="Times New Roman" w:hAnsi="Arial" w:cs="Arial"/>
          <w:lang w:eastAsia="ru-RU"/>
        </w:rPr>
        <w:t>у</w:t>
      </w:r>
      <w:r w:rsidR="0010760D" w:rsidRPr="0010760D">
        <w:rPr>
          <w:rFonts w:ascii="Arial" w:eastAsia="Times New Roman" w:hAnsi="Arial" w:cs="Arial"/>
          <w:lang w:eastAsia="ru-RU"/>
        </w:rPr>
        <w:t xml:space="preserve"> </w:t>
      </w:r>
      <w:r w:rsidR="004C5DF1" w:rsidRPr="0010760D">
        <w:rPr>
          <w:rFonts w:ascii="Arial" w:eastAsia="Times New Roman" w:hAnsi="Arial" w:cs="Arial"/>
          <w:lang w:eastAsia="ru-RU"/>
        </w:rPr>
        <w:t xml:space="preserve">могут быть внесены изменения в случае необходимости. </w:t>
      </w:r>
      <w:r w:rsidR="00FF64E1" w:rsidRPr="0010760D">
        <w:rPr>
          <w:rFonts w:ascii="Arial" w:eastAsia="Times New Roman" w:hAnsi="Arial" w:cs="Arial"/>
          <w:lang w:eastAsia="ru-RU"/>
        </w:rPr>
        <w:t xml:space="preserve">В случае изменения обязательных требований </w:t>
      </w:r>
      <w:r w:rsidR="0010760D" w:rsidRPr="000436AA">
        <w:rPr>
          <w:rFonts w:ascii="Arial" w:eastAsia="Times New Roman" w:hAnsi="Arial" w:cs="Arial"/>
          <w:lang w:eastAsia="ru-RU"/>
        </w:rPr>
        <w:t>Дополнительн</w:t>
      </w:r>
      <w:r w:rsidR="0010760D">
        <w:rPr>
          <w:rFonts w:ascii="Arial" w:eastAsia="Times New Roman" w:hAnsi="Arial" w:cs="Arial"/>
          <w:lang w:eastAsia="ru-RU"/>
        </w:rPr>
        <w:t>ая</w:t>
      </w:r>
      <w:r w:rsidR="0010760D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10760D">
        <w:rPr>
          <w:rFonts w:ascii="Arial" w:eastAsia="Times New Roman" w:hAnsi="Arial" w:cs="Arial"/>
          <w:lang w:eastAsia="ru-RU"/>
        </w:rPr>
        <w:t>ая</w:t>
      </w:r>
      <w:r w:rsidR="0010760D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10760D">
        <w:rPr>
          <w:rFonts w:ascii="Arial" w:eastAsia="Times New Roman" w:hAnsi="Arial" w:cs="Arial"/>
          <w:lang w:eastAsia="ru-RU"/>
        </w:rPr>
        <w:t>ая</w:t>
      </w:r>
      <w:r w:rsidR="0010760D" w:rsidRPr="000436AA">
        <w:rPr>
          <w:rFonts w:ascii="Arial" w:eastAsia="Times New Roman" w:hAnsi="Arial" w:cs="Arial"/>
          <w:lang w:eastAsia="ru-RU"/>
        </w:rPr>
        <w:t xml:space="preserve"> </w:t>
      </w:r>
      <w:r w:rsidR="0010760D" w:rsidRPr="005A0035">
        <w:rPr>
          <w:rFonts w:ascii="Arial" w:eastAsia="Times New Roman" w:hAnsi="Arial" w:cs="Arial"/>
          <w:lang w:eastAsia="ru-RU"/>
        </w:rPr>
        <w:t xml:space="preserve">программа </w:t>
      </w:r>
      <w:r w:rsidR="004C5DF1" w:rsidRPr="0010760D">
        <w:rPr>
          <w:rFonts w:ascii="Arial" w:eastAsia="Times New Roman" w:hAnsi="Arial" w:cs="Arial"/>
          <w:lang w:eastAsia="ru-RU"/>
        </w:rPr>
        <w:t xml:space="preserve">подлежит приведению в соответствие с ними. </w:t>
      </w:r>
      <w:r w:rsidR="00DE1438" w:rsidRPr="0010760D">
        <w:rPr>
          <w:rFonts w:ascii="Arial" w:eastAsia="Times New Roman" w:hAnsi="Arial" w:cs="Arial"/>
          <w:lang w:eastAsia="ru-RU"/>
        </w:rPr>
        <w:t xml:space="preserve">Внесение изменений в </w:t>
      </w:r>
      <w:r w:rsidR="0010760D">
        <w:rPr>
          <w:rFonts w:ascii="Arial" w:eastAsia="Times New Roman" w:hAnsi="Arial" w:cs="Arial"/>
          <w:lang w:eastAsia="ru-RU"/>
        </w:rPr>
        <w:t>Д</w:t>
      </w:r>
      <w:r w:rsidR="0010760D" w:rsidRPr="000436AA">
        <w:rPr>
          <w:rFonts w:ascii="Arial" w:eastAsia="Times New Roman" w:hAnsi="Arial" w:cs="Arial"/>
          <w:lang w:eastAsia="ru-RU"/>
        </w:rPr>
        <w:t>ополнительн</w:t>
      </w:r>
      <w:r w:rsidR="0010760D">
        <w:rPr>
          <w:rFonts w:ascii="Arial" w:eastAsia="Times New Roman" w:hAnsi="Arial" w:cs="Arial"/>
          <w:lang w:eastAsia="ru-RU"/>
        </w:rPr>
        <w:t>ую</w:t>
      </w:r>
      <w:r w:rsidR="0010760D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10760D">
        <w:rPr>
          <w:rFonts w:ascii="Arial" w:eastAsia="Times New Roman" w:hAnsi="Arial" w:cs="Arial"/>
          <w:lang w:eastAsia="ru-RU"/>
        </w:rPr>
        <w:t>ую</w:t>
      </w:r>
      <w:r w:rsidR="0010760D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10760D">
        <w:rPr>
          <w:rFonts w:ascii="Arial" w:eastAsia="Times New Roman" w:hAnsi="Arial" w:cs="Arial"/>
          <w:lang w:eastAsia="ru-RU"/>
        </w:rPr>
        <w:t>ую</w:t>
      </w:r>
      <w:r w:rsidR="0010760D" w:rsidRPr="000436AA">
        <w:rPr>
          <w:rFonts w:ascii="Arial" w:eastAsia="Times New Roman" w:hAnsi="Arial" w:cs="Arial"/>
          <w:lang w:eastAsia="ru-RU"/>
        </w:rPr>
        <w:t xml:space="preserve"> </w:t>
      </w:r>
      <w:r w:rsidR="0010760D" w:rsidRPr="005A0035">
        <w:rPr>
          <w:rFonts w:ascii="Arial" w:eastAsia="Times New Roman" w:hAnsi="Arial" w:cs="Arial"/>
          <w:lang w:eastAsia="ru-RU"/>
        </w:rPr>
        <w:t>программ</w:t>
      </w:r>
      <w:r w:rsidR="0010760D">
        <w:rPr>
          <w:rFonts w:ascii="Arial" w:eastAsia="Times New Roman" w:hAnsi="Arial" w:cs="Arial"/>
          <w:lang w:eastAsia="ru-RU"/>
        </w:rPr>
        <w:t>у</w:t>
      </w:r>
      <w:r w:rsidR="0010760D" w:rsidRPr="0010760D">
        <w:rPr>
          <w:rFonts w:ascii="Arial" w:eastAsia="Times New Roman" w:hAnsi="Arial" w:cs="Arial"/>
          <w:lang w:eastAsia="ru-RU"/>
        </w:rPr>
        <w:t xml:space="preserve"> </w:t>
      </w:r>
      <w:r w:rsidR="00DE1438" w:rsidRPr="0010760D">
        <w:rPr>
          <w:rFonts w:ascii="Arial" w:eastAsia="Times New Roman" w:hAnsi="Arial" w:cs="Arial"/>
          <w:lang w:eastAsia="ru-RU"/>
        </w:rPr>
        <w:t>производится в порядке,  установленном настоящим Положением д</w:t>
      </w:r>
      <w:r w:rsidR="00FF64E1" w:rsidRPr="0010760D">
        <w:rPr>
          <w:rFonts w:ascii="Arial" w:eastAsia="Times New Roman" w:hAnsi="Arial" w:cs="Arial"/>
          <w:lang w:eastAsia="ru-RU"/>
        </w:rPr>
        <w:t xml:space="preserve">ля принятия и утверждения </w:t>
      </w:r>
      <w:r w:rsidR="0010760D">
        <w:rPr>
          <w:rFonts w:ascii="Arial" w:eastAsia="Times New Roman" w:hAnsi="Arial" w:cs="Arial"/>
          <w:lang w:eastAsia="ru-RU"/>
        </w:rPr>
        <w:t>Д</w:t>
      </w:r>
      <w:r w:rsidR="0010760D" w:rsidRPr="000436AA">
        <w:rPr>
          <w:rFonts w:ascii="Arial" w:eastAsia="Times New Roman" w:hAnsi="Arial" w:cs="Arial"/>
          <w:lang w:eastAsia="ru-RU"/>
        </w:rPr>
        <w:t>ополнительн</w:t>
      </w:r>
      <w:r w:rsidR="0010760D">
        <w:rPr>
          <w:rFonts w:ascii="Arial" w:eastAsia="Times New Roman" w:hAnsi="Arial" w:cs="Arial"/>
          <w:lang w:eastAsia="ru-RU"/>
        </w:rPr>
        <w:t>ых</w:t>
      </w:r>
      <w:r w:rsidR="0010760D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10760D">
        <w:rPr>
          <w:rFonts w:ascii="Arial" w:eastAsia="Times New Roman" w:hAnsi="Arial" w:cs="Arial"/>
          <w:lang w:eastAsia="ru-RU"/>
        </w:rPr>
        <w:t>ых</w:t>
      </w:r>
      <w:r w:rsidR="0010760D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10760D">
        <w:rPr>
          <w:rFonts w:ascii="Arial" w:eastAsia="Times New Roman" w:hAnsi="Arial" w:cs="Arial"/>
          <w:lang w:eastAsia="ru-RU"/>
        </w:rPr>
        <w:t>их</w:t>
      </w:r>
      <w:r w:rsidR="0010760D" w:rsidRPr="000436AA">
        <w:rPr>
          <w:rFonts w:ascii="Arial" w:eastAsia="Times New Roman" w:hAnsi="Arial" w:cs="Arial"/>
          <w:lang w:eastAsia="ru-RU"/>
        </w:rPr>
        <w:t xml:space="preserve"> </w:t>
      </w:r>
      <w:r w:rsidR="0010760D" w:rsidRPr="005A0035">
        <w:rPr>
          <w:rFonts w:ascii="Arial" w:eastAsia="Times New Roman" w:hAnsi="Arial" w:cs="Arial"/>
          <w:lang w:eastAsia="ru-RU"/>
        </w:rPr>
        <w:t>программ</w:t>
      </w:r>
      <w:r w:rsidR="00DE1438" w:rsidRPr="0010760D">
        <w:rPr>
          <w:rFonts w:ascii="Arial" w:eastAsia="Times New Roman" w:hAnsi="Arial" w:cs="Arial"/>
          <w:lang w:eastAsia="ru-RU"/>
        </w:rPr>
        <w:t>.</w:t>
      </w:r>
    </w:p>
    <w:p w:rsidR="00DE1438" w:rsidRPr="005A0035" w:rsidRDefault="00DE1438" w:rsidP="00DE143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</w:t>
      </w:r>
      <w:r w:rsidR="003271CE">
        <w:rPr>
          <w:rFonts w:ascii="Arial" w:eastAsia="Times New Roman" w:hAnsi="Arial" w:cs="Arial"/>
          <w:lang w:eastAsia="ru-RU"/>
        </w:rPr>
        <w:t>.11</w:t>
      </w:r>
      <w:r>
        <w:rPr>
          <w:rFonts w:ascii="Arial" w:eastAsia="Times New Roman" w:hAnsi="Arial" w:cs="Arial"/>
          <w:lang w:eastAsia="ru-RU"/>
        </w:rPr>
        <w:t xml:space="preserve">. </w:t>
      </w:r>
      <w:r w:rsidRPr="005A0035">
        <w:rPr>
          <w:rFonts w:ascii="Arial" w:eastAsia="Times New Roman" w:hAnsi="Arial" w:cs="Arial"/>
          <w:lang w:eastAsia="ru-RU"/>
        </w:rPr>
        <w:t>Педагогически</w:t>
      </w:r>
      <w:r>
        <w:rPr>
          <w:rFonts w:ascii="Arial" w:eastAsia="Times New Roman" w:hAnsi="Arial" w:cs="Arial"/>
          <w:lang w:eastAsia="ru-RU"/>
        </w:rPr>
        <w:t>е</w:t>
      </w:r>
      <w:r w:rsidRPr="005A0035">
        <w:rPr>
          <w:rFonts w:ascii="Arial" w:eastAsia="Times New Roman" w:hAnsi="Arial" w:cs="Arial"/>
          <w:lang w:eastAsia="ru-RU"/>
        </w:rPr>
        <w:t xml:space="preserve"> работник</w:t>
      </w:r>
      <w:r>
        <w:rPr>
          <w:rFonts w:ascii="Arial" w:eastAsia="Times New Roman" w:hAnsi="Arial" w:cs="Arial"/>
          <w:lang w:eastAsia="ru-RU"/>
        </w:rPr>
        <w:t>и Школы</w:t>
      </w:r>
      <w:r w:rsidRPr="005A0035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имеют </w:t>
      </w:r>
      <w:r w:rsidRPr="005A0035">
        <w:rPr>
          <w:rFonts w:ascii="Arial" w:eastAsia="Times New Roman" w:hAnsi="Arial" w:cs="Arial"/>
          <w:lang w:eastAsia="ru-RU"/>
        </w:rPr>
        <w:t>прав</w:t>
      </w:r>
      <w:r>
        <w:rPr>
          <w:rFonts w:ascii="Arial" w:eastAsia="Times New Roman" w:hAnsi="Arial" w:cs="Arial"/>
          <w:lang w:eastAsia="ru-RU"/>
        </w:rPr>
        <w:t xml:space="preserve">о </w:t>
      </w:r>
      <w:proofErr w:type="gramStart"/>
      <w:r>
        <w:rPr>
          <w:rFonts w:ascii="Arial" w:eastAsia="Times New Roman" w:hAnsi="Arial" w:cs="Arial"/>
          <w:lang w:eastAsia="ru-RU"/>
        </w:rPr>
        <w:t>на</w:t>
      </w:r>
      <w:proofErr w:type="gramEnd"/>
      <w:r w:rsidRPr="005A0035">
        <w:rPr>
          <w:rFonts w:ascii="Arial" w:eastAsia="Times New Roman" w:hAnsi="Arial" w:cs="Arial"/>
          <w:lang w:eastAsia="ru-RU"/>
        </w:rPr>
        <w:t>:</w:t>
      </w:r>
    </w:p>
    <w:p w:rsidR="00DE1438" w:rsidRDefault="00DE1438" w:rsidP="00DE143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5B3E6E">
        <w:rPr>
          <w:rFonts w:ascii="Arial" w:eastAsia="Times New Roman" w:hAnsi="Arial" w:cs="Arial"/>
          <w:lang w:eastAsia="ru-RU"/>
        </w:rPr>
        <w:t xml:space="preserve">участие в разработке </w:t>
      </w:r>
      <w:r w:rsidR="0010760D">
        <w:rPr>
          <w:rFonts w:ascii="Arial" w:eastAsia="Times New Roman" w:hAnsi="Arial" w:cs="Arial"/>
          <w:lang w:eastAsia="ru-RU"/>
        </w:rPr>
        <w:t>Д</w:t>
      </w:r>
      <w:r w:rsidR="0010760D" w:rsidRPr="000436AA">
        <w:rPr>
          <w:rFonts w:ascii="Arial" w:eastAsia="Times New Roman" w:hAnsi="Arial" w:cs="Arial"/>
          <w:lang w:eastAsia="ru-RU"/>
        </w:rPr>
        <w:t>ополнительн</w:t>
      </w:r>
      <w:r w:rsidR="0010760D">
        <w:rPr>
          <w:rFonts w:ascii="Arial" w:eastAsia="Times New Roman" w:hAnsi="Arial" w:cs="Arial"/>
          <w:lang w:eastAsia="ru-RU"/>
        </w:rPr>
        <w:t>ых</w:t>
      </w:r>
      <w:r w:rsidR="0010760D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10760D">
        <w:rPr>
          <w:rFonts w:ascii="Arial" w:eastAsia="Times New Roman" w:hAnsi="Arial" w:cs="Arial"/>
          <w:lang w:eastAsia="ru-RU"/>
        </w:rPr>
        <w:t>ых</w:t>
      </w:r>
      <w:r w:rsidR="0010760D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10760D">
        <w:rPr>
          <w:rFonts w:ascii="Arial" w:eastAsia="Times New Roman" w:hAnsi="Arial" w:cs="Arial"/>
          <w:lang w:eastAsia="ru-RU"/>
        </w:rPr>
        <w:t>их</w:t>
      </w:r>
      <w:r w:rsidR="0010760D" w:rsidRPr="000436AA">
        <w:rPr>
          <w:rFonts w:ascii="Arial" w:eastAsia="Times New Roman" w:hAnsi="Arial" w:cs="Arial"/>
          <w:lang w:eastAsia="ru-RU"/>
        </w:rPr>
        <w:t xml:space="preserve"> </w:t>
      </w:r>
      <w:r w:rsidR="0010760D" w:rsidRPr="005A0035">
        <w:rPr>
          <w:rFonts w:ascii="Arial" w:eastAsia="Times New Roman" w:hAnsi="Arial" w:cs="Arial"/>
          <w:lang w:eastAsia="ru-RU"/>
        </w:rPr>
        <w:t>программ</w:t>
      </w:r>
      <w:r w:rsidR="0010760D">
        <w:rPr>
          <w:rFonts w:ascii="Arial" w:eastAsia="Times New Roman" w:hAnsi="Arial" w:cs="Arial"/>
          <w:lang w:eastAsia="ru-RU"/>
        </w:rPr>
        <w:t>;</w:t>
      </w:r>
    </w:p>
    <w:p w:rsidR="00DE1438" w:rsidRPr="005B3E6E" w:rsidRDefault="00DE1438" w:rsidP="00DE143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5B3E6E">
        <w:rPr>
          <w:rFonts w:ascii="Arial" w:eastAsia="Times New Roman" w:hAnsi="Arial" w:cs="Arial"/>
          <w:lang w:eastAsia="ru-RU"/>
        </w:rPr>
        <w:t xml:space="preserve">свободный доступ к утвержденным </w:t>
      </w:r>
      <w:r w:rsidR="0010760D">
        <w:rPr>
          <w:rFonts w:ascii="Arial" w:eastAsia="Times New Roman" w:hAnsi="Arial" w:cs="Arial"/>
          <w:lang w:eastAsia="ru-RU"/>
        </w:rPr>
        <w:t>Д</w:t>
      </w:r>
      <w:r w:rsidR="0010760D" w:rsidRPr="000436AA">
        <w:rPr>
          <w:rFonts w:ascii="Arial" w:eastAsia="Times New Roman" w:hAnsi="Arial" w:cs="Arial"/>
          <w:lang w:eastAsia="ru-RU"/>
        </w:rPr>
        <w:t>ополнительн</w:t>
      </w:r>
      <w:r w:rsidR="0010760D">
        <w:rPr>
          <w:rFonts w:ascii="Arial" w:eastAsia="Times New Roman" w:hAnsi="Arial" w:cs="Arial"/>
          <w:lang w:eastAsia="ru-RU"/>
        </w:rPr>
        <w:t>ым</w:t>
      </w:r>
      <w:r w:rsidR="0010760D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10760D">
        <w:rPr>
          <w:rFonts w:ascii="Arial" w:eastAsia="Times New Roman" w:hAnsi="Arial" w:cs="Arial"/>
          <w:lang w:eastAsia="ru-RU"/>
        </w:rPr>
        <w:t>ым</w:t>
      </w:r>
      <w:r w:rsidR="0010760D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10760D">
        <w:rPr>
          <w:rFonts w:ascii="Arial" w:eastAsia="Times New Roman" w:hAnsi="Arial" w:cs="Arial"/>
          <w:lang w:eastAsia="ru-RU"/>
        </w:rPr>
        <w:t>им</w:t>
      </w:r>
      <w:r w:rsidR="0010760D" w:rsidRPr="000436AA">
        <w:rPr>
          <w:rFonts w:ascii="Arial" w:eastAsia="Times New Roman" w:hAnsi="Arial" w:cs="Arial"/>
          <w:lang w:eastAsia="ru-RU"/>
        </w:rPr>
        <w:t xml:space="preserve"> </w:t>
      </w:r>
      <w:r w:rsidR="0010760D" w:rsidRPr="005A0035">
        <w:rPr>
          <w:rFonts w:ascii="Arial" w:eastAsia="Times New Roman" w:hAnsi="Arial" w:cs="Arial"/>
          <w:lang w:eastAsia="ru-RU"/>
        </w:rPr>
        <w:t>программ</w:t>
      </w:r>
      <w:r w:rsidR="0010760D">
        <w:rPr>
          <w:rFonts w:ascii="Arial" w:eastAsia="Times New Roman" w:hAnsi="Arial" w:cs="Arial"/>
          <w:lang w:eastAsia="ru-RU"/>
        </w:rPr>
        <w:t>ам</w:t>
      </w:r>
      <w:r w:rsidR="0010760D" w:rsidRPr="0010760D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Школы</w:t>
      </w:r>
      <w:r w:rsidR="00F324A0">
        <w:rPr>
          <w:rFonts w:ascii="Arial" w:eastAsia="Times New Roman" w:hAnsi="Arial" w:cs="Arial"/>
          <w:lang w:eastAsia="ru-RU"/>
        </w:rPr>
        <w:t xml:space="preserve"> для использования их в работе.</w:t>
      </w:r>
    </w:p>
    <w:p w:rsidR="00C2188B" w:rsidRDefault="00C2188B" w:rsidP="005B3E6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B00952" w:rsidRDefault="00B00952" w:rsidP="004C5D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D1580B" w:rsidRDefault="00D1580B" w:rsidP="004C5D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B00952" w:rsidRDefault="004C5DF1" w:rsidP="004C5D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C5DF1">
        <w:rPr>
          <w:rFonts w:ascii="Arial" w:eastAsia="Times New Roman" w:hAnsi="Arial" w:cs="Arial"/>
          <w:b/>
          <w:lang w:eastAsia="ru-RU"/>
        </w:rPr>
        <w:lastRenderedPageBreak/>
        <w:t xml:space="preserve">3.  Оформление и структура </w:t>
      </w:r>
    </w:p>
    <w:p w:rsidR="004C5DF1" w:rsidRPr="004C5DF1" w:rsidRDefault="00F324A0" w:rsidP="004C5D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F324A0">
        <w:rPr>
          <w:rFonts w:ascii="Arial" w:eastAsia="Times New Roman" w:hAnsi="Arial" w:cs="Arial"/>
          <w:b/>
          <w:lang w:eastAsia="ru-RU"/>
        </w:rPr>
        <w:t>Дополнительн</w:t>
      </w:r>
      <w:r>
        <w:rPr>
          <w:rFonts w:ascii="Arial" w:eastAsia="Times New Roman" w:hAnsi="Arial" w:cs="Arial"/>
          <w:b/>
          <w:lang w:eastAsia="ru-RU"/>
        </w:rPr>
        <w:t>ой</w:t>
      </w:r>
      <w:r w:rsidRPr="00F324A0">
        <w:rPr>
          <w:rFonts w:ascii="Arial" w:eastAsia="Times New Roman" w:hAnsi="Arial" w:cs="Arial"/>
          <w:b/>
          <w:lang w:eastAsia="ru-RU"/>
        </w:rPr>
        <w:t xml:space="preserve"> общеобразовательн</w:t>
      </w:r>
      <w:r>
        <w:rPr>
          <w:rFonts w:ascii="Arial" w:eastAsia="Times New Roman" w:hAnsi="Arial" w:cs="Arial"/>
          <w:b/>
          <w:lang w:eastAsia="ru-RU"/>
        </w:rPr>
        <w:t>ой</w:t>
      </w:r>
      <w:r w:rsidRPr="00F324A0">
        <w:rPr>
          <w:rFonts w:ascii="Arial" w:eastAsia="Times New Roman" w:hAnsi="Arial" w:cs="Arial"/>
          <w:b/>
          <w:lang w:eastAsia="ru-RU"/>
        </w:rPr>
        <w:t xml:space="preserve"> общеразвивающ</w:t>
      </w:r>
      <w:r>
        <w:rPr>
          <w:rFonts w:ascii="Arial" w:eastAsia="Times New Roman" w:hAnsi="Arial" w:cs="Arial"/>
          <w:b/>
          <w:lang w:eastAsia="ru-RU"/>
        </w:rPr>
        <w:t>ей</w:t>
      </w:r>
      <w:r w:rsidRPr="00F324A0">
        <w:rPr>
          <w:rFonts w:ascii="Arial" w:eastAsia="Times New Roman" w:hAnsi="Arial" w:cs="Arial"/>
          <w:b/>
          <w:lang w:eastAsia="ru-RU"/>
        </w:rPr>
        <w:t xml:space="preserve"> программ</w:t>
      </w:r>
      <w:r>
        <w:rPr>
          <w:rFonts w:ascii="Arial" w:eastAsia="Times New Roman" w:hAnsi="Arial" w:cs="Arial"/>
          <w:b/>
          <w:lang w:eastAsia="ru-RU"/>
        </w:rPr>
        <w:t>ы</w:t>
      </w:r>
    </w:p>
    <w:p w:rsidR="004F7952" w:rsidRPr="004F7952" w:rsidRDefault="004F7952" w:rsidP="004C5DF1">
      <w:pPr>
        <w:shd w:val="clear" w:color="auto" w:fill="FFFFFF"/>
        <w:suppressAutoHyphens/>
        <w:spacing w:after="0" w:line="240" w:lineRule="auto"/>
        <w:ind w:right="41"/>
        <w:jc w:val="both"/>
        <w:rPr>
          <w:rFonts w:ascii="Arial" w:eastAsia="Times New Roman" w:hAnsi="Arial" w:cs="Arial"/>
          <w:lang w:eastAsia="ru-RU"/>
        </w:rPr>
      </w:pPr>
    </w:p>
    <w:p w:rsidR="0083320C" w:rsidRDefault="004C5DF1" w:rsidP="004F7952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4C5DF1">
        <w:rPr>
          <w:rFonts w:ascii="Arial" w:eastAsia="Times New Roman" w:hAnsi="Arial" w:cs="Arial"/>
          <w:lang w:eastAsia="ru-RU"/>
        </w:rPr>
        <w:t xml:space="preserve">3.1. </w:t>
      </w:r>
      <w:r w:rsidR="00F324A0" w:rsidRPr="000436AA">
        <w:rPr>
          <w:rFonts w:ascii="Arial" w:eastAsia="Times New Roman" w:hAnsi="Arial" w:cs="Arial"/>
          <w:lang w:eastAsia="ru-RU"/>
        </w:rPr>
        <w:t>Дополнительн</w:t>
      </w:r>
      <w:r w:rsidR="00F324A0">
        <w:rPr>
          <w:rFonts w:ascii="Arial" w:eastAsia="Times New Roman" w:hAnsi="Arial" w:cs="Arial"/>
          <w:lang w:eastAsia="ru-RU"/>
        </w:rPr>
        <w:t>ая</w:t>
      </w:r>
      <w:r w:rsidR="00F324A0" w:rsidRPr="000436AA">
        <w:rPr>
          <w:rFonts w:ascii="Arial" w:eastAsia="Times New Roman" w:hAnsi="Arial" w:cs="Arial"/>
          <w:lang w:eastAsia="ru-RU"/>
        </w:rPr>
        <w:t xml:space="preserve"> общеобразовательн</w:t>
      </w:r>
      <w:r w:rsidR="00F324A0">
        <w:rPr>
          <w:rFonts w:ascii="Arial" w:eastAsia="Times New Roman" w:hAnsi="Arial" w:cs="Arial"/>
          <w:lang w:eastAsia="ru-RU"/>
        </w:rPr>
        <w:t>ая</w:t>
      </w:r>
      <w:r w:rsidR="00F324A0" w:rsidRPr="000436AA">
        <w:rPr>
          <w:rFonts w:ascii="Arial" w:eastAsia="Times New Roman" w:hAnsi="Arial" w:cs="Arial"/>
          <w:lang w:eastAsia="ru-RU"/>
        </w:rPr>
        <w:t xml:space="preserve"> общеразвивающ</w:t>
      </w:r>
      <w:r w:rsidR="00F324A0">
        <w:rPr>
          <w:rFonts w:ascii="Arial" w:eastAsia="Times New Roman" w:hAnsi="Arial" w:cs="Arial"/>
          <w:lang w:eastAsia="ru-RU"/>
        </w:rPr>
        <w:t>ая</w:t>
      </w:r>
      <w:r w:rsidR="00F324A0" w:rsidRPr="000436AA">
        <w:rPr>
          <w:rFonts w:ascii="Arial" w:eastAsia="Times New Roman" w:hAnsi="Arial" w:cs="Arial"/>
          <w:lang w:eastAsia="ru-RU"/>
        </w:rPr>
        <w:t xml:space="preserve"> </w:t>
      </w:r>
      <w:r w:rsidR="00F324A0" w:rsidRPr="005A0035">
        <w:rPr>
          <w:rFonts w:ascii="Arial" w:eastAsia="Times New Roman" w:hAnsi="Arial" w:cs="Arial"/>
          <w:lang w:eastAsia="ru-RU"/>
        </w:rPr>
        <w:t xml:space="preserve">программа </w:t>
      </w:r>
      <w:r w:rsidR="0083320C" w:rsidRPr="0083320C">
        <w:rPr>
          <w:rFonts w:ascii="Arial" w:eastAsia="Times New Roman" w:hAnsi="Arial" w:cs="Arial"/>
          <w:lang w:eastAsia="ru-RU"/>
        </w:rPr>
        <w:t>оформляется в электронном и печатном варианте.</w:t>
      </w:r>
      <w:r w:rsidR="0083320C" w:rsidRPr="0083320C">
        <w:t xml:space="preserve"> </w:t>
      </w:r>
      <w:r w:rsidR="0083320C" w:rsidRPr="0083320C">
        <w:rPr>
          <w:rFonts w:ascii="Arial" w:eastAsia="Times New Roman" w:hAnsi="Arial" w:cs="Arial"/>
          <w:lang w:eastAsia="ru-RU"/>
        </w:rPr>
        <w:t>Электронный вариант и</w:t>
      </w:r>
      <w:r w:rsidR="00BD5DB6">
        <w:rPr>
          <w:rFonts w:ascii="Arial" w:eastAsia="Times New Roman" w:hAnsi="Arial" w:cs="Arial"/>
          <w:lang w:eastAsia="ru-RU"/>
        </w:rPr>
        <w:t>/</w:t>
      </w:r>
      <w:r w:rsidR="0083320C" w:rsidRPr="0083320C">
        <w:rPr>
          <w:rFonts w:ascii="Arial" w:eastAsia="Times New Roman" w:hAnsi="Arial" w:cs="Arial"/>
          <w:lang w:eastAsia="ru-RU"/>
        </w:rPr>
        <w:t xml:space="preserve">или печатный вариант </w:t>
      </w:r>
      <w:r w:rsidR="00F324A0" w:rsidRPr="00F324A0">
        <w:rPr>
          <w:rFonts w:ascii="Arial" w:eastAsia="Times New Roman" w:hAnsi="Arial" w:cs="Arial"/>
          <w:lang w:eastAsia="ru-RU"/>
        </w:rPr>
        <w:t xml:space="preserve">Дополнительной общеобразовательной общеразвивающей программы </w:t>
      </w:r>
      <w:r w:rsidR="0083320C" w:rsidRPr="0083320C">
        <w:rPr>
          <w:rFonts w:ascii="Arial" w:eastAsia="Times New Roman" w:hAnsi="Arial" w:cs="Arial"/>
          <w:lang w:eastAsia="ru-RU"/>
        </w:rPr>
        <w:t>хранится у заместителя директора</w:t>
      </w:r>
      <w:r w:rsidR="0083320C">
        <w:rPr>
          <w:rFonts w:ascii="Arial" w:eastAsia="Times New Roman" w:hAnsi="Arial" w:cs="Arial"/>
          <w:lang w:eastAsia="ru-RU"/>
        </w:rPr>
        <w:t xml:space="preserve"> по учебной работе</w:t>
      </w:r>
      <w:r w:rsidR="0083320C" w:rsidRPr="0083320C">
        <w:rPr>
          <w:rFonts w:ascii="Arial" w:eastAsia="Times New Roman" w:hAnsi="Arial" w:cs="Arial"/>
          <w:lang w:eastAsia="ru-RU"/>
        </w:rPr>
        <w:t>.</w:t>
      </w:r>
    </w:p>
    <w:p w:rsidR="0083320C" w:rsidRDefault="002D29D3" w:rsidP="004F7952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3.2. </w:t>
      </w:r>
      <w:r w:rsidR="0083320C" w:rsidRPr="0083320C">
        <w:rPr>
          <w:rFonts w:ascii="Arial" w:eastAsia="Times New Roman" w:hAnsi="Arial" w:cs="Arial"/>
          <w:lang w:eastAsia="ru-RU"/>
        </w:rPr>
        <w:t xml:space="preserve">Электронная версия </w:t>
      </w:r>
      <w:r w:rsidR="00F324A0" w:rsidRPr="00F324A0">
        <w:rPr>
          <w:rFonts w:ascii="Arial" w:eastAsia="Times New Roman" w:hAnsi="Arial" w:cs="Arial"/>
          <w:lang w:eastAsia="ru-RU"/>
        </w:rPr>
        <w:t xml:space="preserve">Дополнительной общеобразовательной общеразвивающей программы </w:t>
      </w:r>
      <w:r w:rsidR="0083320C">
        <w:rPr>
          <w:rFonts w:ascii="Arial" w:eastAsia="Times New Roman" w:hAnsi="Arial" w:cs="Arial"/>
          <w:lang w:eastAsia="ru-RU"/>
        </w:rPr>
        <w:t>создается</w:t>
      </w:r>
      <w:r w:rsidR="0083320C" w:rsidRPr="0083320C">
        <w:rPr>
          <w:rFonts w:ascii="Arial" w:eastAsia="Times New Roman" w:hAnsi="Arial" w:cs="Arial"/>
          <w:lang w:eastAsia="ru-RU"/>
        </w:rPr>
        <w:t xml:space="preserve"> в редакторе </w:t>
      </w:r>
      <w:proofErr w:type="spellStart"/>
      <w:r w:rsidR="0083320C" w:rsidRPr="0083320C">
        <w:rPr>
          <w:rFonts w:ascii="Arial" w:eastAsia="Times New Roman" w:hAnsi="Arial" w:cs="Arial"/>
          <w:lang w:eastAsia="ru-RU"/>
        </w:rPr>
        <w:t>Word</w:t>
      </w:r>
      <w:proofErr w:type="spellEnd"/>
      <w:r w:rsidR="0083320C">
        <w:rPr>
          <w:rFonts w:ascii="Arial" w:eastAsia="Times New Roman" w:hAnsi="Arial" w:cs="Arial"/>
          <w:lang w:eastAsia="ru-RU"/>
        </w:rPr>
        <w:t>,</w:t>
      </w:r>
      <w:r w:rsidR="0083320C" w:rsidRPr="0083320C">
        <w:rPr>
          <w:rFonts w:ascii="Arial" w:eastAsia="Times New Roman" w:hAnsi="Arial" w:cs="Arial"/>
          <w:lang w:eastAsia="ru-RU"/>
        </w:rPr>
        <w:t xml:space="preserve"> шрифт </w:t>
      </w:r>
      <w:proofErr w:type="spellStart"/>
      <w:r w:rsidR="0083320C" w:rsidRPr="0083320C">
        <w:rPr>
          <w:rFonts w:ascii="Arial" w:eastAsia="Times New Roman" w:hAnsi="Arial" w:cs="Arial"/>
          <w:lang w:eastAsia="ru-RU"/>
        </w:rPr>
        <w:t>Times</w:t>
      </w:r>
      <w:proofErr w:type="spellEnd"/>
      <w:r w:rsidR="0083320C" w:rsidRPr="0083320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83320C" w:rsidRPr="0083320C">
        <w:rPr>
          <w:rFonts w:ascii="Arial" w:eastAsia="Times New Roman" w:hAnsi="Arial" w:cs="Arial"/>
          <w:lang w:eastAsia="ru-RU"/>
        </w:rPr>
        <w:t>New</w:t>
      </w:r>
      <w:proofErr w:type="spellEnd"/>
      <w:r w:rsidR="0083320C" w:rsidRPr="0083320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83320C" w:rsidRPr="0083320C">
        <w:rPr>
          <w:rFonts w:ascii="Arial" w:eastAsia="Times New Roman" w:hAnsi="Arial" w:cs="Arial"/>
          <w:lang w:eastAsia="ru-RU"/>
        </w:rPr>
        <w:t>Roman</w:t>
      </w:r>
      <w:proofErr w:type="spellEnd"/>
      <w:r w:rsidR="0083320C" w:rsidRPr="0083320C">
        <w:rPr>
          <w:rFonts w:ascii="Arial" w:eastAsia="Times New Roman" w:hAnsi="Arial" w:cs="Arial"/>
          <w:lang w:eastAsia="ru-RU"/>
        </w:rPr>
        <w:t xml:space="preserve">, кегль 12-14, межстрочный интервал одинарный, </w:t>
      </w:r>
      <w:r w:rsidR="0083320C" w:rsidRPr="004F7952">
        <w:rPr>
          <w:rFonts w:ascii="Arial" w:eastAsia="Times New Roman" w:hAnsi="Arial" w:cs="Arial"/>
          <w:lang w:eastAsia="ru-RU"/>
        </w:rPr>
        <w:t>выравнивание осуществляется по ширине,</w:t>
      </w:r>
      <w:r w:rsidR="0083320C" w:rsidRPr="0083320C">
        <w:rPr>
          <w:rFonts w:ascii="Arial" w:eastAsia="Times New Roman" w:hAnsi="Arial" w:cs="Arial"/>
          <w:lang w:eastAsia="ru-RU"/>
        </w:rPr>
        <w:t xml:space="preserve"> поля со всех сторон 1-3 см; центровка заголовков и абзацы в тексте выполняются при помощи средств </w:t>
      </w:r>
      <w:r w:rsidR="0083320C" w:rsidRPr="0083320C">
        <w:rPr>
          <w:rFonts w:ascii="Arial" w:eastAsia="Times New Roman" w:hAnsi="Arial" w:cs="Arial"/>
          <w:lang w:val="en-US" w:eastAsia="ru-RU"/>
        </w:rPr>
        <w:t>Word</w:t>
      </w:r>
      <w:r w:rsidR="0083320C" w:rsidRPr="0083320C">
        <w:rPr>
          <w:rFonts w:ascii="Arial" w:eastAsia="Times New Roman" w:hAnsi="Arial" w:cs="Arial"/>
          <w:lang w:eastAsia="ru-RU"/>
        </w:rPr>
        <w:t>, листы формата</w:t>
      </w:r>
      <w:proofErr w:type="gramStart"/>
      <w:r w:rsidR="0083320C" w:rsidRPr="0083320C">
        <w:rPr>
          <w:rFonts w:ascii="Arial" w:eastAsia="Times New Roman" w:hAnsi="Arial" w:cs="Arial"/>
          <w:lang w:eastAsia="ru-RU"/>
        </w:rPr>
        <w:t xml:space="preserve"> А</w:t>
      </w:r>
      <w:proofErr w:type="gramEnd"/>
      <w:r w:rsidR="0083320C" w:rsidRPr="0083320C">
        <w:rPr>
          <w:rFonts w:ascii="Arial" w:eastAsia="Times New Roman" w:hAnsi="Arial" w:cs="Arial"/>
          <w:lang w:eastAsia="ru-RU"/>
        </w:rPr>
        <w:t xml:space="preserve"> 4; </w:t>
      </w:r>
      <w:r w:rsidR="0083320C" w:rsidRPr="004F7952">
        <w:rPr>
          <w:rFonts w:ascii="Arial" w:eastAsia="Times New Roman" w:hAnsi="Arial" w:cs="Arial"/>
          <w:lang w:eastAsia="ru-RU"/>
        </w:rPr>
        <w:t>Таблицы вставляются непосредственно в текст документа</w:t>
      </w:r>
      <w:r w:rsidR="0083320C">
        <w:rPr>
          <w:rFonts w:ascii="Arial" w:eastAsia="Times New Roman" w:hAnsi="Arial" w:cs="Arial"/>
          <w:lang w:eastAsia="ru-RU"/>
        </w:rPr>
        <w:t>.</w:t>
      </w:r>
    </w:p>
    <w:p w:rsidR="00812ADC" w:rsidRDefault="004F7952" w:rsidP="004F7952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4F7952">
        <w:rPr>
          <w:rFonts w:ascii="Arial" w:eastAsia="Times New Roman" w:hAnsi="Arial" w:cs="Arial"/>
          <w:lang w:eastAsia="ru-RU"/>
        </w:rPr>
        <w:t>Титульный лист считается первым, но не нумеруется</w:t>
      </w:r>
      <w:r>
        <w:rPr>
          <w:rFonts w:ascii="Arial" w:eastAsia="Times New Roman" w:hAnsi="Arial" w:cs="Arial"/>
          <w:lang w:eastAsia="ru-RU"/>
        </w:rPr>
        <w:t>.</w:t>
      </w:r>
      <w:r w:rsidRPr="004F7952">
        <w:rPr>
          <w:rFonts w:ascii="Arial" w:eastAsia="Times New Roman" w:hAnsi="Arial" w:cs="Arial"/>
          <w:lang w:eastAsia="ru-RU"/>
        </w:rPr>
        <w:t xml:space="preserve"> </w:t>
      </w:r>
    </w:p>
    <w:p w:rsidR="00BD5DB6" w:rsidRDefault="00D62A55" w:rsidP="004F7952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4F7952">
        <w:rPr>
          <w:rFonts w:ascii="Arial" w:eastAsia="Times New Roman" w:hAnsi="Arial" w:cs="Arial"/>
          <w:lang w:eastAsia="ru-RU"/>
        </w:rPr>
        <w:t xml:space="preserve">Титульный лист </w:t>
      </w:r>
      <w:r w:rsidRPr="00D62A55">
        <w:rPr>
          <w:rFonts w:ascii="Arial" w:eastAsia="Times New Roman" w:hAnsi="Arial" w:cs="Arial"/>
          <w:lang w:eastAsia="ru-RU"/>
        </w:rPr>
        <w:t>оформляется согласно Приложению 1 к настоящему Положению.</w:t>
      </w:r>
      <w:r w:rsidR="00BD5DB6" w:rsidRPr="00BD5DB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4F7952" w:rsidRPr="00BD5DB6" w:rsidRDefault="00BD5DB6" w:rsidP="004F7952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BD5DB6">
        <w:rPr>
          <w:rFonts w:ascii="Arial" w:eastAsia="Times New Roman" w:hAnsi="Arial" w:cs="Arial"/>
          <w:lang w:eastAsia="ru-RU"/>
        </w:rPr>
        <w:t>Тематическое планирование представля</w:t>
      </w:r>
      <w:r w:rsidR="00F324A0">
        <w:rPr>
          <w:rFonts w:ascii="Arial" w:eastAsia="Times New Roman" w:hAnsi="Arial" w:cs="Arial"/>
          <w:lang w:eastAsia="ru-RU"/>
        </w:rPr>
        <w:t>е</w:t>
      </w:r>
      <w:r w:rsidRPr="00BD5DB6">
        <w:rPr>
          <w:rFonts w:ascii="Arial" w:eastAsia="Times New Roman" w:hAnsi="Arial" w:cs="Arial"/>
          <w:lang w:eastAsia="ru-RU"/>
        </w:rPr>
        <w:t>тся в виде таблицы согласно Приложению 2 к настоящему Положению.</w:t>
      </w:r>
    </w:p>
    <w:p w:rsidR="00E22F59" w:rsidRDefault="00E22F59" w:rsidP="00E22F59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8D35EE" w:rsidRDefault="008D35EE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 w:type="page"/>
      </w:r>
    </w:p>
    <w:p w:rsidR="008D35EE" w:rsidRPr="008D35EE" w:rsidRDefault="008D35EE" w:rsidP="008D35EE">
      <w:pPr>
        <w:spacing w:after="0"/>
        <w:jc w:val="right"/>
        <w:rPr>
          <w:rFonts w:ascii="Arial" w:hAnsi="Arial" w:cs="Arial"/>
        </w:rPr>
      </w:pPr>
      <w:r w:rsidRPr="008D35EE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1</w:t>
      </w:r>
      <w:r w:rsidRPr="008D35EE">
        <w:rPr>
          <w:rFonts w:ascii="Arial" w:hAnsi="Arial" w:cs="Arial"/>
        </w:rPr>
        <w:t xml:space="preserve"> </w:t>
      </w:r>
    </w:p>
    <w:p w:rsidR="008D35EE" w:rsidRPr="008D35EE" w:rsidRDefault="008D35EE" w:rsidP="008D35EE">
      <w:pPr>
        <w:spacing w:after="0"/>
        <w:jc w:val="right"/>
        <w:rPr>
          <w:rFonts w:ascii="Arial" w:hAnsi="Arial" w:cs="Arial"/>
        </w:rPr>
      </w:pPr>
      <w:r w:rsidRPr="008D35EE">
        <w:rPr>
          <w:rFonts w:ascii="Arial" w:hAnsi="Arial" w:cs="Arial"/>
        </w:rPr>
        <w:t>к Положению</w:t>
      </w:r>
    </w:p>
    <w:p w:rsidR="00F324A0" w:rsidRDefault="00F324A0" w:rsidP="008D35EE">
      <w:pPr>
        <w:spacing w:after="0"/>
        <w:jc w:val="right"/>
        <w:rPr>
          <w:rFonts w:ascii="Arial" w:hAnsi="Arial" w:cs="Arial"/>
        </w:rPr>
      </w:pPr>
      <w:r w:rsidRPr="00F324A0">
        <w:rPr>
          <w:rFonts w:ascii="Arial" w:hAnsi="Arial" w:cs="Arial"/>
        </w:rPr>
        <w:t xml:space="preserve">о дополнительной общеобразовательной </w:t>
      </w:r>
    </w:p>
    <w:p w:rsidR="00F324A0" w:rsidRDefault="00F324A0" w:rsidP="008D35EE">
      <w:pPr>
        <w:spacing w:after="0"/>
        <w:jc w:val="right"/>
        <w:rPr>
          <w:rFonts w:ascii="Arial" w:hAnsi="Arial" w:cs="Arial"/>
        </w:rPr>
      </w:pPr>
      <w:r w:rsidRPr="00F324A0">
        <w:rPr>
          <w:rFonts w:ascii="Arial" w:hAnsi="Arial" w:cs="Arial"/>
        </w:rPr>
        <w:t xml:space="preserve">общеразвивающей программе </w:t>
      </w:r>
    </w:p>
    <w:p w:rsidR="008D35EE" w:rsidRPr="008D35EE" w:rsidRDefault="00FE5F9D" w:rsidP="008D35E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8D35EE" w:rsidRPr="008D35EE">
        <w:rPr>
          <w:rFonts w:ascii="Arial" w:hAnsi="Arial" w:cs="Arial"/>
        </w:rPr>
        <w:t>НО «СОШ «Леонардо»</w:t>
      </w:r>
    </w:p>
    <w:p w:rsidR="008D35EE" w:rsidRPr="008D35EE" w:rsidRDefault="008D35EE" w:rsidP="008D35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D35EE" w:rsidRPr="008D35EE" w:rsidRDefault="00FE5F9D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ОРГАНИЗАЦИЯ</w:t>
      </w: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D35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СРЕДНЯЯ ОБЩЕОБРАЗОВАТЕЛЬНАЯ ШКОЛА </w:t>
      </w:r>
    </w:p>
    <w:p w:rsidR="008D35EE" w:rsidRPr="008D35EE" w:rsidRDefault="00495C97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«ЛЕОНАРДО»</w:t>
      </w: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1058" w:type="dxa"/>
        <w:tblLayout w:type="fixed"/>
        <w:tblLook w:val="04A0" w:firstRow="1" w:lastRow="0" w:firstColumn="1" w:lastColumn="0" w:noHBand="0" w:noVBand="1"/>
      </w:tblPr>
      <w:tblGrid>
        <w:gridCol w:w="3261"/>
        <w:gridCol w:w="4111"/>
        <w:gridCol w:w="3686"/>
      </w:tblGrid>
      <w:tr w:rsidR="008D35EE" w:rsidRPr="008D35EE" w:rsidTr="00B00952">
        <w:tc>
          <w:tcPr>
            <w:tcW w:w="3261" w:type="dxa"/>
          </w:tcPr>
          <w:p w:rsidR="008D35EE" w:rsidRPr="008D35EE" w:rsidRDefault="008D35EE" w:rsidP="00495C9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</w:t>
            </w:r>
            <w:r w:rsidR="001963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екомендова</w:t>
            </w:r>
            <w:r w:rsidRPr="008D3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но</w:t>
            </w:r>
            <w:r w:rsidR="001963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8D3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95C97" w:rsidRDefault="00495C97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="00196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етодическим Советом </w:t>
            </w:r>
          </w:p>
          <w:p w:rsidR="008D35EE" w:rsidRPr="008D35EE" w:rsidRDefault="008D35EE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Протокол № ____</w:t>
            </w:r>
          </w:p>
          <w:p w:rsidR="008D35EE" w:rsidRPr="008D35EE" w:rsidRDefault="008D35EE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«____» ________ 20___ г.</w:t>
            </w:r>
          </w:p>
          <w:p w:rsidR="00495C97" w:rsidRPr="008D35EE" w:rsidRDefault="001963DE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Председатель</w:t>
            </w:r>
            <w:r w:rsidR="00495C97"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етодического Совета</w:t>
            </w:r>
          </w:p>
          <w:p w:rsidR="00495C97" w:rsidRPr="008D35EE" w:rsidRDefault="00495C97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___________/</w:t>
            </w:r>
            <w:r w:rsidR="001963DE"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М.Н.Перовская</w:t>
            </w:r>
          </w:p>
          <w:p w:rsidR="008D35EE" w:rsidRPr="008D35EE" w:rsidRDefault="008D35EE" w:rsidP="008D35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95C97" w:rsidRDefault="00495C97" w:rsidP="00495C9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Принято:</w:t>
            </w:r>
          </w:p>
          <w:p w:rsidR="00495C97" w:rsidRPr="00495C97" w:rsidRDefault="00495C97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решением Педагогического Совета </w:t>
            </w:r>
          </w:p>
          <w:p w:rsidR="004519D6" w:rsidRPr="008D35EE" w:rsidRDefault="004519D6" w:rsidP="004519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Протокол № ____</w:t>
            </w:r>
          </w:p>
          <w:p w:rsidR="004519D6" w:rsidRPr="008D35EE" w:rsidRDefault="004519D6" w:rsidP="004519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«____» ________ 20___ г.</w:t>
            </w:r>
          </w:p>
          <w:p w:rsidR="00495C97" w:rsidRPr="00495C97" w:rsidRDefault="00495C97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Председатель Педагогического Совета:</w:t>
            </w:r>
          </w:p>
          <w:p w:rsidR="008D35EE" w:rsidRPr="008D35EE" w:rsidRDefault="00495C97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_____________ </w:t>
            </w:r>
            <w:r w:rsidR="00196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М.Н.Перовская</w:t>
            </w:r>
          </w:p>
        </w:tc>
        <w:tc>
          <w:tcPr>
            <w:tcW w:w="3686" w:type="dxa"/>
          </w:tcPr>
          <w:p w:rsidR="008D35EE" w:rsidRPr="008D35EE" w:rsidRDefault="008D35EE" w:rsidP="008D35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Утвержд</w:t>
            </w:r>
            <w:r w:rsidR="00495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ено:</w:t>
            </w:r>
          </w:p>
          <w:p w:rsidR="004519D6" w:rsidRPr="00495C97" w:rsidRDefault="004519D6" w:rsidP="004519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Приказом </w:t>
            </w: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</w:t>
            </w:r>
          </w:p>
          <w:p w:rsidR="004519D6" w:rsidRPr="008D35EE" w:rsidRDefault="004519D6" w:rsidP="004519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«____» ________ 20___ г.</w:t>
            </w:r>
          </w:p>
          <w:p w:rsidR="00495C97" w:rsidRDefault="008D35EE" w:rsidP="008D35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8D35EE" w:rsidRPr="008D35EE" w:rsidRDefault="00FE5F9D" w:rsidP="008D35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 «СОШ «Леонардо»</w:t>
            </w:r>
          </w:p>
          <w:p w:rsidR="008D35EE" w:rsidRPr="008D35EE" w:rsidRDefault="00495C97" w:rsidP="008D35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_____________ </w:t>
            </w:r>
            <w:r w:rsidR="00196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М.Н.Перовская</w:t>
            </w: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D35EE" w:rsidRPr="008D35EE" w:rsidRDefault="008D35EE" w:rsidP="008D35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6669CC" w:rsidRPr="00A242FF" w:rsidRDefault="006669CC" w:rsidP="006669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  <w:r w:rsidRPr="00A242FF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ДОПОЛНИТЕЛЬНАЯ </w:t>
      </w:r>
    </w:p>
    <w:p w:rsidR="006669CC" w:rsidRPr="00A242FF" w:rsidRDefault="006669CC" w:rsidP="006669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  <w:r w:rsidRPr="00A242FF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ОБЩЕОБРАЗОВАТЕЛЬНАЯ ОБЩЕРАЗВИВАЮЩАЯ </w:t>
      </w:r>
    </w:p>
    <w:p w:rsidR="008D35EE" w:rsidRPr="00A242FF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  <w:r w:rsidRPr="00A242FF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ПРОГРАММА</w:t>
      </w:r>
    </w:p>
    <w:p w:rsidR="008D35EE" w:rsidRDefault="00AD53B2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по </w:t>
      </w:r>
      <w:r w:rsidR="00336053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____________________</w:t>
      </w:r>
      <w:r w:rsidR="008D35EE" w:rsidRPr="008D35EE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 </w:t>
      </w:r>
    </w:p>
    <w:p w:rsidR="00336053" w:rsidRPr="008D35EE" w:rsidRDefault="00336053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_____ класс (ы)</w:t>
      </w:r>
    </w:p>
    <w:p w:rsidR="00336053" w:rsidRDefault="00336053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336053" w:rsidRPr="008D35EE" w:rsidRDefault="00336053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86041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D35E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г. </w:t>
      </w:r>
      <w:r w:rsidR="009362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Орел</w:t>
      </w:r>
      <w:r w:rsidRPr="008D35E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, 201</w:t>
      </w:r>
      <w:r w:rsidR="00B6378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__</w:t>
      </w:r>
    </w:p>
    <w:p w:rsidR="00986041" w:rsidRDefault="00986041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</w:p>
    <w:p w:rsidR="00A242FF" w:rsidRPr="008D35EE" w:rsidRDefault="00A242FF" w:rsidP="00A242FF">
      <w:pPr>
        <w:spacing w:after="0"/>
        <w:jc w:val="right"/>
        <w:rPr>
          <w:rFonts w:ascii="Arial" w:hAnsi="Arial" w:cs="Arial"/>
        </w:rPr>
      </w:pPr>
      <w:r w:rsidRPr="008D35EE">
        <w:rPr>
          <w:rFonts w:ascii="Arial" w:hAnsi="Arial" w:cs="Arial"/>
        </w:rPr>
        <w:lastRenderedPageBreak/>
        <w:t xml:space="preserve">Приложение 2 </w:t>
      </w:r>
    </w:p>
    <w:p w:rsidR="00A242FF" w:rsidRPr="008D35EE" w:rsidRDefault="00A242FF" w:rsidP="00A242FF">
      <w:pPr>
        <w:spacing w:after="0"/>
        <w:jc w:val="right"/>
        <w:rPr>
          <w:rFonts w:ascii="Arial" w:hAnsi="Arial" w:cs="Arial"/>
        </w:rPr>
      </w:pPr>
      <w:r w:rsidRPr="008D35EE">
        <w:rPr>
          <w:rFonts w:ascii="Arial" w:hAnsi="Arial" w:cs="Arial"/>
        </w:rPr>
        <w:t>к Положению</w:t>
      </w:r>
    </w:p>
    <w:p w:rsidR="00A242FF" w:rsidRDefault="00A242FF" w:rsidP="00A242FF">
      <w:pPr>
        <w:spacing w:after="0"/>
        <w:jc w:val="right"/>
        <w:rPr>
          <w:rFonts w:ascii="Arial" w:hAnsi="Arial" w:cs="Arial"/>
        </w:rPr>
      </w:pPr>
      <w:r w:rsidRPr="00F324A0">
        <w:rPr>
          <w:rFonts w:ascii="Arial" w:hAnsi="Arial" w:cs="Arial"/>
        </w:rPr>
        <w:t xml:space="preserve">о дополнительной общеобразовательной </w:t>
      </w:r>
    </w:p>
    <w:p w:rsidR="00A242FF" w:rsidRDefault="00A242FF" w:rsidP="00A242FF">
      <w:pPr>
        <w:spacing w:after="0"/>
        <w:jc w:val="right"/>
        <w:rPr>
          <w:rFonts w:ascii="Arial" w:hAnsi="Arial" w:cs="Arial"/>
        </w:rPr>
      </w:pPr>
      <w:r w:rsidRPr="00F324A0">
        <w:rPr>
          <w:rFonts w:ascii="Arial" w:hAnsi="Arial" w:cs="Arial"/>
        </w:rPr>
        <w:t xml:space="preserve">общеразвивающей программе </w:t>
      </w:r>
    </w:p>
    <w:p w:rsidR="00A242FF" w:rsidRPr="008D35EE" w:rsidRDefault="00A242FF" w:rsidP="00A242F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8D35EE">
        <w:rPr>
          <w:rFonts w:ascii="Arial" w:hAnsi="Arial" w:cs="Arial"/>
        </w:rPr>
        <w:t>НО «СОШ «Леонардо»</w:t>
      </w:r>
    </w:p>
    <w:p w:rsidR="00A242FF" w:rsidRDefault="00A242FF" w:rsidP="00A242FF">
      <w:pPr>
        <w:spacing w:after="0"/>
        <w:jc w:val="right"/>
      </w:pPr>
    </w:p>
    <w:p w:rsidR="00A242FF" w:rsidRPr="00D13A0F" w:rsidRDefault="00A242FF" w:rsidP="00A242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3A0F">
        <w:rPr>
          <w:rFonts w:ascii="Times New Roman" w:hAnsi="Times New Roman" w:cs="Times New Roman"/>
          <w:sz w:val="28"/>
          <w:szCs w:val="28"/>
          <w:u w:val="single"/>
        </w:rPr>
        <w:t>Формат тематического планирования:</w:t>
      </w:r>
    </w:p>
    <w:p w:rsid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9793" w:type="dxa"/>
        <w:tblInd w:w="-147" w:type="dxa"/>
        <w:tblLook w:val="04A0" w:firstRow="1" w:lastRow="0" w:firstColumn="1" w:lastColumn="0" w:noHBand="0" w:noVBand="1"/>
      </w:tblPr>
      <w:tblGrid>
        <w:gridCol w:w="709"/>
        <w:gridCol w:w="7371"/>
        <w:gridCol w:w="1713"/>
      </w:tblGrid>
      <w:tr w:rsidR="00A242FF" w:rsidRPr="00A242FF" w:rsidTr="00F5450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FF" w:rsidRPr="00A242FF" w:rsidRDefault="00986041" w:rsidP="00F5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2F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 w:type="page"/>
            </w:r>
            <w:r w:rsidR="00A242FF" w:rsidRPr="00A242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A242FF" w:rsidRPr="00A242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242FF" w:rsidRPr="00A242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FF" w:rsidRPr="00A242FF" w:rsidRDefault="00A242FF" w:rsidP="00F5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2FF">
              <w:rPr>
                <w:rFonts w:ascii="Times New Roman" w:hAnsi="Times New Roman" w:cs="Times New Roman"/>
                <w:sz w:val="28"/>
                <w:szCs w:val="28"/>
              </w:rPr>
              <w:t>Разделы и темы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FF" w:rsidRPr="00A242FF" w:rsidRDefault="00A242FF" w:rsidP="00F5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2F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242FF" w:rsidRPr="00A242FF" w:rsidTr="00A242FF">
        <w:trPr>
          <w:trHeight w:val="5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FF" w:rsidRPr="00A242FF" w:rsidRDefault="00A242FF" w:rsidP="00F545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2FF" w:rsidRPr="00A242FF" w:rsidRDefault="00A242FF" w:rsidP="00F545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2FF" w:rsidRPr="00A242FF" w:rsidRDefault="00A242FF" w:rsidP="00F54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D5DB6" w:rsidRDefault="00BD5DB6" w:rsidP="00F77DDE">
      <w:pPr>
        <w:spacing w:after="0"/>
      </w:pPr>
    </w:p>
    <w:sectPr w:rsidR="00BD5DB6" w:rsidSect="00F77DDE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B8" w:rsidRDefault="00DE7AB8" w:rsidP="001604C6">
      <w:pPr>
        <w:spacing w:after="0" w:line="240" w:lineRule="auto"/>
      </w:pPr>
      <w:r>
        <w:separator/>
      </w:r>
    </w:p>
  </w:endnote>
  <w:endnote w:type="continuationSeparator" w:id="0">
    <w:p w:rsidR="00DE7AB8" w:rsidRDefault="00DE7AB8" w:rsidP="0016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377432"/>
      <w:docPartObj>
        <w:docPartGallery w:val="Page Numbers (Bottom of Page)"/>
        <w:docPartUnique/>
      </w:docPartObj>
    </w:sdtPr>
    <w:sdtEndPr/>
    <w:sdtContent>
      <w:p w:rsidR="001604C6" w:rsidRDefault="001604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E15">
          <w:rPr>
            <w:noProof/>
          </w:rPr>
          <w:t>1</w:t>
        </w:r>
        <w:r>
          <w:fldChar w:fldCharType="end"/>
        </w:r>
      </w:p>
    </w:sdtContent>
  </w:sdt>
  <w:p w:rsidR="001604C6" w:rsidRDefault="00160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B8" w:rsidRDefault="00DE7AB8" w:rsidP="001604C6">
      <w:pPr>
        <w:spacing w:after="0" w:line="240" w:lineRule="auto"/>
      </w:pPr>
      <w:r>
        <w:separator/>
      </w:r>
    </w:p>
  </w:footnote>
  <w:footnote w:type="continuationSeparator" w:id="0">
    <w:p w:rsidR="00DE7AB8" w:rsidRDefault="00DE7AB8" w:rsidP="00160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64"/>
    <w:rsid w:val="0002041E"/>
    <w:rsid w:val="000436AA"/>
    <w:rsid w:val="0006415B"/>
    <w:rsid w:val="000656D7"/>
    <w:rsid w:val="00072D21"/>
    <w:rsid w:val="000B5E04"/>
    <w:rsid w:val="000C2820"/>
    <w:rsid w:val="001039EF"/>
    <w:rsid w:val="0010760D"/>
    <w:rsid w:val="0015224F"/>
    <w:rsid w:val="0015611B"/>
    <w:rsid w:val="001604C6"/>
    <w:rsid w:val="0016342C"/>
    <w:rsid w:val="001963DE"/>
    <w:rsid w:val="001A617B"/>
    <w:rsid w:val="001F51D5"/>
    <w:rsid w:val="0023400D"/>
    <w:rsid w:val="002559EA"/>
    <w:rsid w:val="002A34E4"/>
    <w:rsid w:val="002D29D3"/>
    <w:rsid w:val="00304A5D"/>
    <w:rsid w:val="003271CE"/>
    <w:rsid w:val="00336053"/>
    <w:rsid w:val="00341322"/>
    <w:rsid w:val="003729E6"/>
    <w:rsid w:val="003938CA"/>
    <w:rsid w:val="003B0D06"/>
    <w:rsid w:val="003B1747"/>
    <w:rsid w:val="003D16C2"/>
    <w:rsid w:val="004519D6"/>
    <w:rsid w:val="004772E6"/>
    <w:rsid w:val="00495C97"/>
    <w:rsid w:val="004C5DF1"/>
    <w:rsid w:val="004F7952"/>
    <w:rsid w:val="00500BA6"/>
    <w:rsid w:val="005027D8"/>
    <w:rsid w:val="00524B53"/>
    <w:rsid w:val="00572EEB"/>
    <w:rsid w:val="00577E39"/>
    <w:rsid w:val="0059548A"/>
    <w:rsid w:val="005A0035"/>
    <w:rsid w:val="005A249E"/>
    <w:rsid w:val="005B3E6E"/>
    <w:rsid w:val="005D0BCC"/>
    <w:rsid w:val="005F138E"/>
    <w:rsid w:val="0064799F"/>
    <w:rsid w:val="006649F5"/>
    <w:rsid w:val="00665435"/>
    <w:rsid w:val="006669CC"/>
    <w:rsid w:val="006B2410"/>
    <w:rsid w:val="007045D1"/>
    <w:rsid w:val="0070693A"/>
    <w:rsid w:val="00722195"/>
    <w:rsid w:val="00757364"/>
    <w:rsid w:val="007A2088"/>
    <w:rsid w:val="007D6E61"/>
    <w:rsid w:val="00802E15"/>
    <w:rsid w:val="00810543"/>
    <w:rsid w:val="00812ADC"/>
    <w:rsid w:val="0083320C"/>
    <w:rsid w:val="00833A95"/>
    <w:rsid w:val="00845C3A"/>
    <w:rsid w:val="008A3516"/>
    <w:rsid w:val="008D35EE"/>
    <w:rsid w:val="00917A0E"/>
    <w:rsid w:val="00936202"/>
    <w:rsid w:val="0098218E"/>
    <w:rsid w:val="00986041"/>
    <w:rsid w:val="009D5854"/>
    <w:rsid w:val="00A036DF"/>
    <w:rsid w:val="00A242FF"/>
    <w:rsid w:val="00A45588"/>
    <w:rsid w:val="00A65DB5"/>
    <w:rsid w:val="00A71E84"/>
    <w:rsid w:val="00A7733A"/>
    <w:rsid w:val="00AA11BC"/>
    <w:rsid w:val="00AB580D"/>
    <w:rsid w:val="00AC28A5"/>
    <w:rsid w:val="00AD53B2"/>
    <w:rsid w:val="00B00952"/>
    <w:rsid w:val="00B63780"/>
    <w:rsid w:val="00BB0762"/>
    <w:rsid w:val="00BD5DB6"/>
    <w:rsid w:val="00C20451"/>
    <w:rsid w:val="00C2188B"/>
    <w:rsid w:val="00C45A8D"/>
    <w:rsid w:val="00C60F76"/>
    <w:rsid w:val="00CD4169"/>
    <w:rsid w:val="00D1580B"/>
    <w:rsid w:val="00D22CFB"/>
    <w:rsid w:val="00D27161"/>
    <w:rsid w:val="00D50FEB"/>
    <w:rsid w:val="00D5576A"/>
    <w:rsid w:val="00D62A55"/>
    <w:rsid w:val="00D87D72"/>
    <w:rsid w:val="00DC652D"/>
    <w:rsid w:val="00DD3659"/>
    <w:rsid w:val="00DE1438"/>
    <w:rsid w:val="00DE7AB8"/>
    <w:rsid w:val="00E22F59"/>
    <w:rsid w:val="00E4437D"/>
    <w:rsid w:val="00E73108"/>
    <w:rsid w:val="00EE218D"/>
    <w:rsid w:val="00EF0B77"/>
    <w:rsid w:val="00F24529"/>
    <w:rsid w:val="00F324A0"/>
    <w:rsid w:val="00F5677A"/>
    <w:rsid w:val="00F77DDE"/>
    <w:rsid w:val="00F90173"/>
    <w:rsid w:val="00FB52C8"/>
    <w:rsid w:val="00FC4F46"/>
    <w:rsid w:val="00FE5F9D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45C3A"/>
    <w:pPr>
      <w:spacing w:after="0" w:line="312" w:lineRule="auto"/>
      <w:ind w:left="4500"/>
      <w:jc w:val="center"/>
    </w:pPr>
    <w:rPr>
      <w:rFonts w:ascii="Garamond" w:eastAsia="Times New Roman" w:hAnsi="Garamond" w:cs="Times New Roman"/>
      <w:b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45C3A"/>
    <w:rPr>
      <w:rFonts w:ascii="Garamond" w:eastAsia="Times New Roman" w:hAnsi="Garamond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845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BD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6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04C6"/>
  </w:style>
  <w:style w:type="paragraph" w:styleId="a9">
    <w:name w:val="footer"/>
    <w:basedOn w:val="a"/>
    <w:link w:val="aa"/>
    <w:uiPriority w:val="99"/>
    <w:unhideWhenUsed/>
    <w:rsid w:val="0016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04C6"/>
  </w:style>
  <w:style w:type="paragraph" w:styleId="ab">
    <w:name w:val="Balloon Text"/>
    <w:basedOn w:val="a"/>
    <w:link w:val="ac"/>
    <w:uiPriority w:val="99"/>
    <w:semiHidden/>
    <w:unhideWhenUsed/>
    <w:rsid w:val="00D1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45C3A"/>
    <w:pPr>
      <w:spacing w:after="0" w:line="312" w:lineRule="auto"/>
      <w:ind w:left="4500"/>
      <w:jc w:val="center"/>
    </w:pPr>
    <w:rPr>
      <w:rFonts w:ascii="Garamond" w:eastAsia="Times New Roman" w:hAnsi="Garamond" w:cs="Times New Roman"/>
      <w:b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45C3A"/>
    <w:rPr>
      <w:rFonts w:ascii="Garamond" w:eastAsia="Times New Roman" w:hAnsi="Garamond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845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BD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6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04C6"/>
  </w:style>
  <w:style w:type="paragraph" w:styleId="a9">
    <w:name w:val="footer"/>
    <w:basedOn w:val="a"/>
    <w:link w:val="aa"/>
    <w:uiPriority w:val="99"/>
    <w:unhideWhenUsed/>
    <w:rsid w:val="0016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04C6"/>
  </w:style>
  <w:style w:type="paragraph" w:styleId="ab">
    <w:name w:val="Balloon Text"/>
    <w:basedOn w:val="a"/>
    <w:link w:val="ac"/>
    <w:uiPriority w:val="99"/>
    <w:semiHidden/>
    <w:unhideWhenUsed/>
    <w:rsid w:val="00D1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RTL6</dc:creator>
  <cp:keywords/>
  <dc:description/>
  <cp:lastModifiedBy>RTL6</cp:lastModifiedBy>
  <cp:revision>90</cp:revision>
  <cp:lastPrinted>2020-06-09T15:30:00Z</cp:lastPrinted>
  <dcterms:created xsi:type="dcterms:W3CDTF">2018-11-19T15:10:00Z</dcterms:created>
  <dcterms:modified xsi:type="dcterms:W3CDTF">2020-06-10T14:01:00Z</dcterms:modified>
</cp:coreProperties>
</file>