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44A67" w14:textId="4BB6A5C1" w:rsidR="002E2F50" w:rsidRPr="002F3B99" w:rsidRDefault="006E0E55" w:rsidP="002E2F50">
      <w:pPr>
        <w:pStyle w:val="-31"/>
        <w:rPr>
          <w:rFonts w:eastAsia="Calibri"/>
          <w:sz w:val="28"/>
          <w:szCs w:val="22"/>
          <w:lang w:eastAsia="en-US"/>
        </w:rPr>
      </w:pPr>
      <w:bookmarkStart w:id="0" w:name="_Hlk26736307"/>
      <w:bookmarkStart w:id="1" w:name="_GoBack"/>
      <w:r>
        <w:rPr>
          <w:rFonts w:eastAsia="Calibri"/>
          <w:noProof/>
          <w:sz w:val="28"/>
        </w:rPr>
        <w:drawing>
          <wp:anchor distT="0" distB="0" distL="114300" distR="114300" simplePos="0" relativeHeight="251661824" behindDoc="0" locked="0" layoutInCell="1" allowOverlap="1" wp14:anchorId="778C3F4E" wp14:editId="33739D72">
            <wp:simplePos x="0" y="0"/>
            <wp:positionH relativeFrom="column">
              <wp:posOffset>-1080135</wp:posOffset>
            </wp:positionH>
            <wp:positionV relativeFrom="paragraph">
              <wp:posOffset>-706442</wp:posOffset>
            </wp:positionV>
            <wp:extent cx="7560860" cy="10731544"/>
            <wp:effectExtent l="0" t="0" r="2540" b="0"/>
            <wp:wrapNone/>
            <wp:docPr id="1" name="Рисунок 1" descr="C:\Documents and Settings\OLGA\Мои документы\Леонардо\Сайт\Июнь 2020\Программы исходные\Программа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LGA\Мои документы\Леонардо\Сайт\Июнь 2020\Программы исходные\Программа0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0650" cy="1074543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2E2F50" w:rsidRPr="002F3B99">
        <w:rPr>
          <w:rFonts w:eastAsia="Calibri"/>
          <w:sz w:val="28"/>
        </w:rPr>
        <w:br w:type="page"/>
      </w:r>
    </w:p>
    <w:p w14:paraId="40A7440F" w14:textId="77777777" w:rsidR="002E2F50" w:rsidRDefault="002E2F50" w:rsidP="002E2F50">
      <w:pPr>
        <w:jc w:val="center"/>
        <w:rPr>
          <w:rFonts w:ascii="Times New Roman" w:hAnsi="Times New Roman" w:cs="Times New Roman"/>
          <w:b/>
          <w:sz w:val="36"/>
          <w:szCs w:val="36"/>
        </w:rPr>
      </w:pPr>
      <w:r>
        <w:rPr>
          <w:rFonts w:ascii="Times New Roman" w:hAnsi="Times New Roman" w:cs="Times New Roman"/>
          <w:b/>
          <w:sz w:val="36"/>
          <w:szCs w:val="36"/>
        </w:rPr>
        <w:lastRenderedPageBreak/>
        <w:t>ОГЛАВЛЕНИЕ</w:t>
      </w:r>
    </w:p>
    <w:p w14:paraId="6BEAC9FD" w14:textId="77777777" w:rsidR="002E2F50" w:rsidRDefault="002E2F50" w:rsidP="002E2F50">
      <w:pPr>
        <w:rPr>
          <w:rFonts w:ascii="Times New Roman" w:hAnsi="Times New Roman" w:cs="Times New Roman"/>
          <w:sz w:val="36"/>
          <w:szCs w:val="36"/>
        </w:rPr>
      </w:pPr>
    </w:p>
    <w:p w14:paraId="2953E73F" w14:textId="77777777" w:rsidR="002E2F50" w:rsidRDefault="002E2F50" w:rsidP="002E2F50">
      <w:pPr>
        <w:jc w:val="center"/>
        <w:rPr>
          <w:rFonts w:ascii="Times New Roman" w:hAnsi="Times New Roman" w:cs="Times New Roman"/>
          <w:b/>
          <w:sz w:val="36"/>
          <w:szCs w:val="36"/>
        </w:rPr>
      </w:pPr>
    </w:p>
    <w:p w14:paraId="12DB2AF0" w14:textId="77777777" w:rsidR="002E2F50" w:rsidRDefault="002E2F50" w:rsidP="002E2F50">
      <w:pP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.Пояснительная записка ----------------------------------------------- -------------- 3</w:t>
      </w:r>
    </w:p>
    <w:p w14:paraId="7D0B04DD" w14:textId="77777777" w:rsidR="002E2F50" w:rsidRDefault="002E2F50" w:rsidP="002E2F50">
      <w:pP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Планируемые результаты --------------------------------------------------------- 7</w:t>
      </w:r>
    </w:p>
    <w:p w14:paraId="2AC67DA9" w14:textId="77777777" w:rsidR="002E2F50" w:rsidRDefault="002E2F50" w:rsidP="002E2F50">
      <w:pP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Календарный учебный график--------------------------------------------------- 9</w:t>
      </w:r>
    </w:p>
    <w:p w14:paraId="1BCF7B1D" w14:textId="77777777" w:rsidR="002E2F50" w:rsidRDefault="002E2F50" w:rsidP="002E2F50">
      <w:pP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Учебный план ----------------------------------------------------------------------10</w:t>
      </w:r>
    </w:p>
    <w:p w14:paraId="01B2BC4A" w14:textId="4B711074" w:rsidR="002E2F50" w:rsidRDefault="002E2F50" w:rsidP="008068B1">
      <w:pPr>
        <w:ind w:right="283"/>
        <w:rPr>
          <w:rFonts w:ascii="Times New Roman" w:hAnsi="Times New Roman" w:cs="Times New Roman"/>
          <w:sz w:val="28"/>
          <w:szCs w:val="28"/>
        </w:rPr>
      </w:pPr>
      <w:proofErr w:type="gramStart"/>
      <w:r>
        <w:rPr>
          <w:rFonts w:ascii="Times New Roman" w:hAnsi="Times New Roman" w:cs="Times New Roman"/>
          <w:sz w:val="28"/>
          <w:szCs w:val="28"/>
          <w:lang w:val="en-US"/>
        </w:rPr>
        <w:t>V</w:t>
      </w:r>
      <w:r>
        <w:rPr>
          <w:rFonts w:ascii="Times New Roman" w:hAnsi="Times New Roman" w:cs="Times New Roman"/>
          <w:sz w:val="28"/>
          <w:szCs w:val="28"/>
        </w:rPr>
        <w:t xml:space="preserve">.  </w:t>
      </w:r>
      <w:r w:rsidR="00C559DD">
        <w:rPr>
          <w:rFonts w:ascii="Times New Roman" w:hAnsi="Times New Roman" w:cs="Times New Roman"/>
          <w:sz w:val="28"/>
          <w:szCs w:val="28"/>
        </w:rPr>
        <w:t>Дополнительные</w:t>
      </w:r>
      <w:proofErr w:type="gramEnd"/>
      <w:r w:rsidR="00C559DD">
        <w:rPr>
          <w:rFonts w:ascii="Times New Roman" w:hAnsi="Times New Roman" w:cs="Times New Roman"/>
          <w:sz w:val="28"/>
          <w:szCs w:val="28"/>
        </w:rPr>
        <w:t xml:space="preserve"> общеобразовательные</w:t>
      </w:r>
      <w:r>
        <w:rPr>
          <w:rFonts w:ascii="Times New Roman" w:hAnsi="Times New Roman" w:cs="Times New Roman"/>
          <w:sz w:val="28"/>
          <w:szCs w:val="28"/>
        </w:rPr>
        <w:t xml:space="preserve"> </w:t>
      </w:r>
      <w:r w:rsidR="008068B1">
        <w:rPr>
          <w:rFonts w:ascii="Times New Roman" w:hAnsi="Times New Roman" w:cs="Times New Roman"/>
          <w:sz w:val="28"/>
          <w:szCs w:val="28"/>
        </w:rPr>
        <w:t xml:space="preserve">общеразвивающие </w:t>
      </w:r>
      <w:r>
        <w:rPr>
          <w:rFonts w:ascii="Times New Roman" w:hAnsi="Times New Roman" w:cs="Times New Roman"/>
          <w:sz w:val="28"/>
          <w:szCs w:val="28"/>
        </w:rPr>
        <w:t>программы ----------------</w:t>
      </w:r>
      <w:r w:rsidR="008068B1">
        <w:rPr>
          <w:rFonts w:ascii="Times New Roman" w:hAnsi="Times New Roman" w:cs="Times New Roman"/>
          <w:sz w:val="28"/>
          <w:szCs w:val="28"/>
        </w:rPr>
        <w:t>-----------------------------------------------------------------------------</w:t>
      </w:r>
      <w:r>
        <w:rPr>
          <w:rFonts w:ascii="Times New Roman" w:hAnsi="Times New Roman" w:cs="Times New Roman"/>
          <w:sz w:val="28"/>
          <w:szCs w:val="28"/>
        </w:rPr>
        <w:t>- 1</w:t>
      </w:r>
      <w:r w:rsidR="004F27CD">
        <w:rPr>
          <w:rFonts w:ascii="Times New Roman" w:hAnsi="Times New Roman" w:cs="Times New Roman"/>
          <w:sz w:val="28"/>
          <w:szCs w:val="28"/>
        </w:rPr>
        <w:t>2</w:t>
      </w:r>
    </w:p>
    <w:p w14:paraId="40EE1190" w14:textId="19204FDB" w:rsidR="002E2F50" w:rsidRDefault="002E2F50" w:rsidP="002E2F50">
      <w:pPr>
        <w:rPr>
          <w:rFonts w:ascii="Times New Roman" w:hAnsi="Times New Roman" w:cs="Times New Roman"/>
          <w:sz w:val="28"/>
          <w:szCs w:val="28"/>
        </w:rPr>
      </w:pPr>
      <w:r>
        <w:rPr>
          <w:rFonts w:ascii="Times New Roman" w:hAnsi="Times New Roman" w:cs="Times New Roman"/>
          <w:sz w:val="28"/>
          <w:szCs w:val="28"/>
        </w:rPr>
        <w:t xml:space="preserve">      </w:t>
      </w:r>
      <w:r w:rsidR="00342B3C">
        <w:rPr>
          <w:rFonts w:ascii="Times New Roman" w:hAnsi="Times New Roman" w:cs="Times New Roman"/>
          <w:sz w:val="28"/>
          <w:szCs w:val="28"/>
        </w:rPr>
        <w:t>Т</w:t>
      </w:r>
      <w:r>
        <w:rPr>
          <w:rFonts w:ascii="Times New Roman" w:hAnsi="Times New Roman" w:cs="Times New Roman"/>
          <w:sz w:val="28"/>
          <w:szCs w:val="28"/>
        </w:rPr>
        <w:t xml:space="preserve">ехническая </w:t>
      </w:r>
      <w:r w:rsidR="008068B1">
        <w:rPr>
          <w:rFonts w:ascii="Times New Roman" w:hAnsi="Times New Roman" w:cs="Times New Roman"/>
          <w:sz w:val="28"/>
          <w:szCs w:val="28"/>
        </w:rPr>
        <w:t>дополнительная обще</w:t>
      </w:r>
      <w:r>
        <w:rPr>
          <w:rFonts w:ascii="Times New Roman" w:hAnsi="Times New Roman" w:cs="Times New Roman"/>
          <w:sz w:val="28"/>
          <w:szCs w:val="28"/>
        </w:rPr>
        <w:t xml:space="preserve">образовательная </w:t>
      </w:r>
      <w:r w:rsidR="008068B1">
        <w:rPr>
          <w:rFonts w:ascii="Times New Roman" w:hAnsi="Times New Roman" w:cs="Times New Roman"/>
          <w:sz w:val="28"/>
          <w:szCs w:val="28"/>
        </w:rPr>
        <w:t xml:space="preserve">общеразвивающая </w:t>
      </w:r>
      <w:r>
        <w:rPr>
          <w:rFonts w:ascii="Times New Roman" w:hAnsi="Times New Roman" w:cs="Times New Roman"/>
          <w:sz w:val="28"/>
          <w:szCs w:val="28"/>
        </w:rPr>
        <w:t>программа</w:t>
      </w:r>
      <w:r w:rsidR="008068B1">
        <w:rPr>
          <w:rFonts w:ascii="Times New Roman" w:hAnsi="Times New Roman" w:cs="Times New Roman"/>
          <w:sz w:val="28"/>
          <w:szCs w:val="28"/>
        </w:rPr>
        <w:t>-</w:t>
      </w:r>
      <w:r>
        <w:rPr>
          <w:rFonts w:ascii="Times New Roman" w:hAnsi="Times New Roman" w:cs="Times New Roman"/>
          <w:sz w:val="28"/>
          <w:szCs w:val="28"/>
        </w:rPr>
        <w:t>----</w:t>
      </w:r>
      <w:r w:rsidR="008068B1">
        <w:rPr>
          <w:rFonts w:ascii="Times New Roman" w:hAnsi="Times New Roman" w:cs="Times New Roman"/>
          <w:sz w:val="28"/>
          <w:szCs w:val="28"/>
        </w:rPr>
        <w:t>---------------------------------------------------------------------------</w:t>
      </w:r>
      <w:r>
        <w:rPr>
          <w:rFonts w:ascii="Times New Roman" w:hAnsi="Times New Roman" w:cs="Times New Roman"/>
          <w:sz w:val="28"/>
          <w:szCs w:val="28"/>
        </w:rPr>
        <w:t>1</w:t>
      </w:r>
      <w:r w:rsidR="004F27CD">
        <w:rPr>
          <w:rFonts w:ascii="Times New Roman" w:hAnsi="Times New Roman" w:cs="Times New Roman"/>
          <w:sz w:val="28"/>
          <w:szCs w:val="28"/>
        </w:rPr>
        <w:t>2</w:t>
      </w:r>
    </w:p>
    <w:p w14:paraId="0824A160" w14:textId="063D5429" w:rsidR="002E2F50" w:rsidRDefault="002E2F50" w:rsidP="002E2F50">
      <w:pPr>
        <w:rPr>
          <w:rFonts w:ascii="Times New Roman" w:hAnsi="Times New Roman" w:cs="Times New Roman"/>
          <w:sz w:val="28"/>
          <w:szCs w:val="28"/>
        </w:rPr>
      </w:pPr>
      <w:r>
        <w:rPr>
          <w:rFonts w:ascii="Times New Roman" w:hAnsi="Times New Roman" w:cs="Times New Roman"/>
          <w:sz w:val="28"/>
          <w:szCs w:val="28"/>
        </w:rPr>
        <w:t xml:space="preserve">      Естественнонаучная </w:t>
      </w:r>
      <w:r w:rsidR="008068B1">
        <w:rPr>
          <w:rFonts w:ascii="Times New Roman" w:hAnsi="Times New Roman" w:cs="Times New Roman"/>
          <w:sz w:val="28"/>
          <w:szCs w:val="28"/>
        </w:rPr>
        <w:t xml:space="preserve">дополнительная общеобразовательная общеразвивающая программа </w:t>
      </w:r>
      <w:r>
        <w:rPr>
          <w:rFonts w:ascii="Times New Roman" w:hAnsi="Times New Roman" w:cs="Times New Roman"/>
          <w:sz w:val="28"/>
          <w:szCs w:val="28"/>
        </w:rPr>
        <w:t>------------------------</w:t>
      </w:r>
      <w:r w:rsidR="008068B1">
        <w:rPr>
          <w:rFonts w:ascii="Times New Roman" w:hAnsi="Times New Roman" w:cs="Times New Roman"/>
          <w:sz w:val="28"/>
          <w:szCs w:val="28"/>
        </w:rPr>
        <w:t>-----------------------------</w:t>
      </w:r>
      <w:r w:rsidR="00342B3C">
        <w:rPr>
          <w:rFonts w:ascii="Times New Roman" w:hAnsi="Times New Roman" w:cs="Times New Roman"/>
          <w:sz w:val="28"/>
          <w:szCs w:val="28"/>
        </w:rPr>
        <w:t>-</w:t>
      </w:r>
      <w:r>
        <w:rPr>
          <w:rFonts w:ascii="Times New Roman" w:hAnsi="Times New Roman" w:cs="Times New Roman"/>
          <w:sz w:val="28"/>
          <w:szCs w:val="28"/>
        </w:rPr>
        <w:t>-</w:t>
      </w:r>
      <w:r w:rsidR="009C6F1C">
        <w:rPr>
          <w:rFonts w:ascii="Times New Roman" w:hAnsi="Times New Roman" w:cs="Times New Roman"/>
          <w:sz w:val="28"/>
          <w:szCs w:val="28"/>
        </w:rPr>
        <w:t>1</w:t>
      </w:r>
      <w:r w:rsidR="003353B6">
        <w:rPr>
          <w:rFonts w:ascii="Times New Roman" w:hAnsi="Times New Roman" w:cs="Times New Roman"/>
          <w:sz w:val="28"/>
          <w:szCs w:val="28"/>
        </w:rPr>
        <w:t>2</w:t>
      </w:r>
    </w:p>
    <w:p w14:paraId="1D6EB8A1" w14:textId="15488488" w:rsidR="002E2F50" w:rsidRDefault="002E2F50" w:rsidP="002E2F50">
      <w:pPr>
        <w:rPr>
          <w:rFonts w:ascii="Times New Roman" w:hAnsi="Times New Roman" w:cs="Times New Roman"/>
          <w:sz w:val="28"/>
          <w:szCs w:val="28"/>
        </w:rPr>
      </w:pPr>
      <w:r>
        <w:rPr>
          <w:rFonts w:ascii="Times New Roman" w:hAnsi="Times New Roman" w:cs="Times New Roman"/>
          <w:sz w:val="28"/>
          <w:szCs w:val="28"/>
        </w:rPr>
        <w:t xml:space="preserve">      Социально-</w:t>
      </w:r>
      <w:r w:rsidR="00766E65">
        <w:rPr>
          <w:rFonts w:ascii="Times New Roman" w:hAnsi="Times New Roman" w:cs="Times New Roman"/>
          <w:sz w:val="28"/>
          <w:szCs w:val="28"/>
        </w:rPr>
        <w:t>педагоги</w:t>
      </w:r>
      <w:r>
        <w:rPr>
          <w:rFonts w:ascii="Times New Roman" w:hAnsi="Times New Roman" w:cs="Times New Roman"/>
          <w:sz w:val="28"/>
          <w:szCs w:val="28"/>
        </w:rPr>
        <w:t xml:space="preserve">ческая </w:t>
      </w:r>
      <w:r w:rsidR="008068B1">
        <w:rPr>
          <w:rFonts w:ascii="Times New Roman" w:hAnsi="Times New Roman" w:cs="Times New Roman"/>
          <w:sz w:val="28"/>
          <w:szCs w:val="28"/>
        </w:rPr>
        <w:t xml:space="preserve">дополнительная общеобразовательная общеразвивающая программа </w:t>
      </w:r>
      <w:r>
        <w:rPr>
          <w:rFonts w:ascii="Times New Roman" w:hAnsi="Times New Roman" w:cs="Times New Roman"/>
          <w:sz w:val="28"/>
          <w:szCs w:val="28"/>
        </w:rPr>
        <w:t>---------------</w:t>
      </w:r>
      <w:r w:rsidR="008068B1">
        <w:rPr>
          <w:rFonts w:ascii="Times New Roman" w:hAnsi="Times New Roman" w:cs="Times New Roman"/>
          <w:sz w:val="28"/>
          <w:szCs w:val="28"/>
        </w:rPr>
        <w:t>-------------------------------------</w:t>
      </w:r>
      <w:r>
        <w:rPr>
          <w:rFonts w:ascii="Times New Roman" w:hAnsi="Times New Roman" w:cs="Times New Roman"/>
          <w:sz w:val="28"/>
          <w:szCs w:val="28"/>
        </w:rPr>
        <w:t xml:space="preserve">-- </w:t>
      </w:r>
      <w:r w:rsidR="00766E65">
        <w:rPr>
          <w:rFonts w:ascii="Times New Roman" w:hAnsi="Times New Roman" w:cs="Times New Roman"/>
          <w:sz w:val="28"/>
          <w:szCs w:val="28"/>
        </w:rPr>
        <w:t>1</w:t>
      </w:r>
      <w:r w:rsidR="003353B6">
        <w:rPr>
          <w:rFonts w:ascii="Times New Roman" w:hAnsi="Times New Roman" w:cs="Times New Roman"/>
          <w:sz w:val="28"/>
          <w:szCs w:val="28"/>
        </w:rPr>
        <w:t>2</w:t>
      </w:r>
    </w:p>
    <w:p w14:paraId="3BADBACB" w14:textId="1DECF0FA" w:rsidR="002E2F50" w:rsidRDefault="002E2F50" w:rsidP="002E2F50">
      <w:pPr>
        <w:rPr>
          <w:rFonts w:ascii="Times New Roman" w:hAnsi="Times New Roman" w:cs="Times New Roman"/>
          <w:sz w:val="28"/>
          <w:szCs w:val="28"/>
        </w:rPr>
      </w:pPr>
      <w:r>
        <w:rPr>
          <w:rFonts w:ascii="Times New Roman" w:hAnsi="Times New Roman" w:cs="Times New Roman"/>
          <w:sz w:val="28"/>
          <w:szCs w:val="28"/>
        </w:rPr>
        <w:t xml:space="preserve">      Художественная </w:t>
      </w:r>
      <w:r w:rsidR="008068B1">
        <w:rPr>
          <w:rFonts w:ascii="Times New Roman" w:hAnsi="Times New Roman" w:cs="Times New Roman"/>
          <w:sz w:val="28"/>
          <w:szCs w:val="28"/>
        </w:rPr>
        <w:t xml:space="preserve">дополнительная общеобразовательная общеразвивающая программа </w:t>
      </w:r>
      <w:r>
        <w:rPr>
          <w:rFonts w:ascii="Times New Roman" w:hAnsi="Times New Roman" w:cs="Times New Roman"/>
          <w:sz w:val="28"/>
          <w:szCs w:val="28"/>
        </w:rPr>
        <w:t>---------------------------</w:t>
      </w:r>
      <w:r w:rsidR="008068B1">
        <w:rPr>
          <w:rFonts w:ascii="Times New Roman" w:hAnsi="Times New Roman" w:cs="Times New Roman"/>
          <w:sz w:val="28"/>
          <w:szCs w:val="28"/>
        </w:rPr>
        <w:t>-------------------------</w:t>
      </w:r>
      <w:r>
        <w:rPr>
          <w:rFonts w:ascii="Times New Roman" w:hAnsi="Times New Roman" w:cs="Times New Roman"/>
          <w:sz w:val="28"/>
          <w:szCs w:val="28"/>
        </w:rPr>
        <w:t>---</w:t>
      </w:r>
      <w:r w:rsidR="008068B1">
        <w:rPr>
          <w:rFonts w:ascii="Times New Roman" w:hAnsi="Times New Roman" w:cs="Times New Roman"/>
          <w:sz w:val="28"/>
          <w:szCs w:val="28"/>
        </w:rPr>
        <w:t>1</w:t>
      </w:r>
      <w:r w:rsidR="003353B6">
        <w:rPr>
          <w:rFonts w:ascii="Times New Roman" w:hAnsi="Times New Roman" w:cs="Times New Roman"/>
          <w:sz w:val="28"/>
          <w:szCs w:val="28"/>
        </w:rPr>
        <w:t>2</w:t>
      </w:r>
    </w:p>
    <w:p w14:paraId="12E3BED3" w14:textId="77777777" w:rsidR="002E2F50" w:rsidRDefault="002E2F50" w:rsidP="002E2F50">
      <w:pPr>
        <w:rPr>
          <w:rFonts w:ascii="Times New Roman" w:hAnsi="Times New Roman" w:cs="Times New Roman"/>
          <w:sz w:val="28"/>
          <w:szCs w:val="28"/>
        </w:rPr>
      </w:pPr>
      <w:r>
        <w:rPr>
          <w:rFonts w:ascii="Times New Roman" w:hAnsi="Times New Roman" w:cs="Times New Roman"/>
          <w:sz w:val="28"/>
          <w:szCs w:val="28"/>
        </w:rPr>
        <w:t xml:space="preserve">VI. Система промежуточной и итоговой аттестации в группах </w:t>
      </w:r>
    </w:p>
    <w:p w14:paraId="461C61F2" w14:textId="5080BBEC" w:rsidR="002E2F50" w:rsidRDefault="002E2F50" w:rsidP="002E2F50">
      <w:pPr>
        <w:rPr>
          <w:rFonts w:ascii="Times New Roman" w:hAnsi="Times New Roman" w:cs="Times New Roman"/>
          <w:sz w:val="28"/>
          <w:szCs w:val="28"/>
        </w:rPr>
      </w:pPr>
      <w:r>
        <w:rPr>
          <w:rFonts w:ascii="Times New Roman" w:hAnsi="Times New Roman" w:cs="Times New Roman"/>
          <w:sz w:val="28"/>
          <w:szCs w:val="28"/>
        </w:rPr>
        <w:t xml:space="preserve">        дополнительного образования ---------------------------------------------- </w:t>
      </w:r>
      <w:r w:rsidR="00B454CC">
        <w:rPr>
          <w:rFonts w:ascii="Times New Roman" w:hAnsi="Times New Roman" w:cs="Times New Roman"/>
          <w:sz w:val="28"/>
          <w:szCs w:val="28"/>
        </w:rPr>
        <w:t>1</w:t>
      </w:r>
      <w:r>
        <w:rPr>
          <w:rFonts w:ascii="Times New Roman" w:hAnsi="Times New Roman" w:cs="Times New Roman"/>
          <w:sz w:val="28"/>
          <w:szCs w:val="28"/>
        </w:rPr>
        <w:t>2</w:t>
      </w:r>
    </w:p>
    <w:p w14:paraId="49E64AB8" w14:textId="77777777" w:rsidR="002E2F50" w:rsidRDefault="002E2F50" w:rsidP="002E2F50">
      <w:pPr>
        <w:rPr>
          <w:rFonts w:ascii="Times New Roman" w:hAnsi="Times New Roman" w:cs="Times New Roman"/>
          <w:sz w:val="28"/>
          <w:szCs w:val="28"/>
        </w:rPr>
      </w:pPr>
      <w:r>
        <w:rPr>
          <w:rFonts w:ascii="Times New Roman" w:hAnsi="Times New Roman" w:cs="Times New Roman"/>
          <w:sz w:val="28"/>
          <w:szCs w:val="28"/>
          <w:lang w:val="en-US"/>
        </w:rPr>
        <w:t>VII</w:t>
      </w:r>
      <w:r>
        <w:rPr>
          <w:rFonts w:ascii="Times New Roman" w:hAnsi="Times New Roman" w:cs="Times New Roman"/>
          <w:sz w:val="28"/>
          <w:szCs w:val="28"/>
        </w:rPr>
        <w:t xml:space="preserve">. Система условий реализации Программы дополнительного </w:t>
      </w:r>
    </w:p>
    <w:p w14:paraId="22CD4B77" w14:textId="5CB40FEF" w:rsidR="002E2F50" w:rsidRDefault="002E2F50" w:rsidP="002E2F50">
      <w:pPr>
        <w:rPr>
          <w:rFonts w:ascii="Times New Roman" w:hAnsi="Times New Roman" w:cs="Times New Roman"/>
          <w:sz w:val="28"/>
          <w:szCs w:val="28"/>
        </w:rPr>
      </w:pPr>
      <w:r>
        <w:rPr>
          <w:rFonts w:ascii="Times New Roman" w:hAnsi="Times New Roman" w:cs="Times New Roman"/>
          <w:sz w:val="28"/>
          <w:szCs w:val="28"/>
        </w:rPr>
        <w:t xml:space="preserve">          образования---------------------------------------------------------------------</w:t>
      </w:r>
      <w:r w:rsidR="00574890">
        <w:rPr>
          <w:rFonts w:ascii="Times New Roman" w:hAnsi="Times New Roman" w:cs="Times New Roman"/>
          <w:sz w:val="28"/>
          <w:szCs w:val="28"/>
        </w:rPr>
        <w:t>15</w:t>
      </w:r>
    </w:p>
    <w:p w14:paraId="38D4C6CF" w14:textId="77777777" w:rsidR="002E2F50" w:rsidRDefault="002E2F50" w:rsidP="002E2F50">
      <w:pPr>
        <w:rPr>
          <w:rFonts w:ascii="Times New Roman" w:hAnsi="Times New Roman" w:cs="Times New Roman"/>
          <w:sz w:val="28"/>
          <w:szCs w:val="28"/>
        </w:rPr>
      </w:pPr>
    </w:p>
    <w:p w14:paraId="55DBBDFA" w14:textId="77777777" w:rsidR="002E2F50" w:rsidRDefault="002E2F50" w:rsidP="002E2F50">
      <w:pPr>
        <w:jc w:val="center"/>
        <w:rPr>
          <w:rFonts w:ascii="Times New Roman" w:hAnsi="Times New Roman" w:cs="Times New Roman"/>
          <w:b/>
          <w:sz w:val="36"/>
          <w:szCs w:val="36"/>
        </w:rPr>
      </w:pPr>
    </w:p>
    <w:p w14:paraId="6A14044C" w14:textId="77777777" w:rsidR="002E2F50" w:rsidRDefault="002E2F50" w:rsidP="002E2F50">
      <w:pPr>
        <w:jc w:val="center"/>
        <w:rPr>
          <w:rFonts w:ascii="Times New Roman" w:hAnsi="Times New Roman" w:cs="Times New Roman"/>
          <w:b/>
          <w:sz w:val="36"/>
          <w:szCs w:val="36"/>
        </w:rPr>
      </w:pPr>
    </w:p>
    <w:p w14:paraId="1CF5C7B4" w14:textId="77777777" w:rsidR="002E2F50" w:rsidRDefault="002E2F50" w:rsidP="002E2F50">
      <w:pPr>
        <w:jc w:val="center"/>
        <w:rPr>
          <w:rFonts w:ascii="Times New Roman" w:hAnsi="Times New Roman" w:cs="Times New Roman"/>
          <w:b/>
          <w:sz w:val="36"/>
          <w:szCs w:val="36"/>
        </w:rPr>
      </w:pPr>
    </w:p>
    <w:p w14:paraId="1BFB140B" w14:textId="77777777" w:rsidR="002E2F50" w:rsidRDefault="002E2F50" w:rsidP="002E2F50">
      <w:pPr>
        <w:jc w:val="center"/>
        <w:rPr>
          <w:rFonts w:ascii="Times New Roman" w:hAnsi="Times New Roman" w:cs="Times New Roman"/>
          <w:b/>
          <w:sz w:val="36"/>
          <w:szCs w:val="36"/>
        </w:rPr>
      </w:pPr>
    </w:p>
    <w:p w14:paraId="0A3CA0B3" w14:textId="77777777" w:rsidR="002E2F50" w:rsidRDefault="002E2F50" w:rsidP="002E2F50">
      <w:pPr>
        <w:jc w:val="center"/>
        <w:rPr>
          <w:rFonts w:ascii="Times New Roman" w:hAnsi="Times New Roman" w:cs="Times New Roman"/>
          <w:b/>
          <w:sz w:val="36"/>
          <w:szCs w:val="36"/>
        </w:rPr>
      </w:pPr>
    </w:p>
    <w:p w14:paraId="52ED9711" w14:textId="38A4BFC6" w:rsidR="002E2F50" w:rsidRDefault="002E2F50" w:rsidP="002E2F50">
      <w:pPr>
        <w:jc w:val="center"/>
        <w:rPr>
          <w:rFonts w:ascii="Times New Roman" w:hAnsi="Times New Roman" w:cs="Times New Roman"/>
          <w:b/>
          <w:sz w:val="36"/>
          <w:szCs w:val="36"/>
        </w:rPr>
      </w:pPr>
    </w:p>
    <w:p w14:paraId="68EF4FAE" w14:textId="77777777" w:rsidR="002E2F50" w:rsidRDefault="002E2F50" w:rsidP="009D06E7">
      <w:pPr>
        <w:pStyle w:val="af7"/>
        <w:numPr>
          <w:ilvl w:val="0"/>
          <w:numId w:val="2"/>
        </w:numPr>
        <w:spacing w:before="225" w:after="225" w:line="30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ПОЯСНИТЕЛЬНАЯ ЗАПИСКА</w:t>
      </w:r>
    </w:p>
    <w:p w14:paraId="3FD0BA6D" w14:textId="77777777" w:rsidR="002E2F50" w:rsidRDefault="002E2F50" w:rsidP="002E2F50">
      <w:pPr>
        <w:spacing w:before="225" w:after="225"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Настоящая Программа составлена на основе:</w:t>
      </w:r>
    </w:p>
    <w:p w14:paraId="458CB6DF" w14:textId="77777777" w:rsidR="002E2F50" w:rsidRDefault="002E2F50" w:rsidP="009D06E7">
      <w:pPr>
        <w:pStyle w:val="af7"/>
        <w:numPr>
          <w:ilvl w:val="0"/>
          <w:numId w:val="3"/>
        </w:numPr>
        <w:spacing w:before="225" w:after="225"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ФЗ «Об образовании в РФ», </w:t>
      </w:r>
    </w:p>
    <w:p w14:paraId="42506998" w14:textId="77777777" w:rsidR="002E2F50" w:rsidRDefault="002E2F50" w:rsidP="009D06E7">
      <w:pPr>
        <w:pStyle w:val="af7"/>
        <w:numPr>
          <w:ilvl w:val="0"/>
          <w:numId w:val="3"/>
        </w:numPr>
        <w:spacing w:before="225" w:after="225" w:line="300" w:lineRule="atLeast"/>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Концепции развития дополнительного образования детей, утвержденной распоряжением правительства Российской Федерации от 4 сентября 2014 г. № 1726-р, </w:t>
      </w:r>
    </w:p>
    <w:p w14:paraId="07545634" w14:textId="4A788228" w:rsidR="002E2F50" w:rsidRDefault="002E2F50" w:rsidP="009D06E7">
      <w:pPr>
        <w:pStyle w:val="af7"/>
        <w:numPr>
          <w:ilvl w:val="0"/>
          <w:numId w:val="3"/>
        </w:numPr>
        <w:spacing w:before="225" w:after="225" w:line="300" w:lineRule="atLeast"/>
        <w:jc w:val="both"/>
        <w:rPr>
          <w:rFonts w:ascii="Times New Roman" w:hAnsi="Times New Roman" w:cs="Times New Roman"/>
          <w:sz w:val="28"/>
          <w:szCs w:val="28"/>
        </w:rPr>
      </w:pPr>
      <w:r>
        <w:rPr>
          <w:rFonts w:ascii="Times New Roman" w:hAnsi="Times New Roman" w:cs="Times New Roman"/>
          <w:sz w:val="28"/>
          <w:szCs w:val="28"/>
        </w:rPr>
        <w:t>Приказа Мин</w:t>
      </w:r>
      <w:r w:rsidR="00B04EBE">
        <w:rPr>
          <w:rFonts w:ascii="Times New Roman" w:hAnsi="Times New Roman" w:cs="Times New Roman"/>
          <w:sz w:val="28"/>
          <w:szCs w:val="28"/>
        </w:rPr>
        <w:t>истерства просвещения</w:t>
      </w:r>
      <w:r>
        <w:rPr>
          <w:rFonts w:ascii="Times New Roman" w:hAnsi="Times New Roman" w:cs="Times New Roman"/>
          <w:sz w:val="28"/>
          <w:szCs w:val="28"/>
        </w:rPr>
        <w:t xml:space="preserve"> </w:t>
      </w:r>
      <w:r w:rsidR="00B04EBE">
        <w:rPr>
          <w:rFonts w:ascii="Times New Roman" w:hAnsi="Times New Roman" w:cs="Times New Roman"/>
          <w:sz w:val="28"/>
          <w:szCs w:val="28"/>
        </w:rPr>
        <w:t>РФ</w:t>
      </w:r>
      <w:r>
        <w:rPr>
          <w:rFonts w:ascii="Times New Roman" w:hAnsi="Times New Roman" w:cs="Times New Roman"/>
          <w:sz w:val="28"/>
          <w:szCs w:val="28"/>
        </w:rPr>
        <w:t xml:space="preserve"> от </w:t>
      </w:r>
      <w:r w:rsidR="00B04EBE">
        <w:rPr>
          <w:rFonts w:ascii="Times New Roman" w:hAnsi="Times New Roman" w:cs="Times New Roman"/>
          <w:sz w:val="28"/>
          <w:szCs w:val="28"/>
        </w:rPr>
        <w:t>09.11.2018</w:t>
      </w:r>
      <w:r>
        <w:rPr>
          <w:rFonts w:ascii="Times New Roman" w:hAnsi="Times New Roman" w:cs="Times New Roman"/>
          <w:sz w:val="28"/>
          <w:szCs w:val="28"/>
        </w:rPr>
        <w:t xml:space="preserve"> г. № </w:t>
      </w:r>
      <w:r w:rsidR="00B04EBE">
        <w:rPr>
          <w:rFonts w:ascii="Times New Roman" w:hAnsi="Times New Roman" w:cs="Times New Roman"/>
          <w:sz w:val="28"/>
          <w:szCs w:val="28"/>
        </w:rPr>
        <w:t>196</w:t>
      </w:r>
      <w:r>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дополнительным общеобразовательным программам"; </w:t>
      </w:r>
    </w:p>
    <w:p w14:paraId="058D5910" w14:textId="4BB79605" w:rsidR="00996820" w:rsidRDefault="0017568D" w:rsidP="00996820">
      <w:pPr>
        <w:pStyle w:val="af7"/>
        <w:numPr>
          <w:ilvl w:val="0"/>
          <w:numId w:val="3"/>
        </w:numPr>
        <w:spacing w:before="225" w:after="225" w:line="300" w:lineRule="atLeast"/>
        <w:jc w:val="both"/>
        <w:rPr>
          <w:rFonts w:ascii="Times New Roman" w:eastAsia="Times New Roman" w:hAnsi="Times New Roman" w:cs="Times New Roman"/>
          <w:sz w:val="28"/>
          <w:szCs w:val="28"/>
          <w:lang w:eastAsia="ru-RU"/>
        </w:rPr>
      </w:pPr>
      <w:r w:rsidRPr="00996820">
        <w:rPr>
          <w:rFonts w:ascii="Times New Roman" w:eastAsia="Times New Roman" w:hAnsi="Times New Roman" w:cs="Times New Roman"/>
          <w:sz w:val="28"/>
          <w:szCs w:val="28"/>
          <w:lang w:eastAsia="ru-RU"/>
        </w:rPr>
        <w:t>Методических рекомендаций по проектированию дополнительных</w:t>
      </w:r>
      <w:r w:rsidR="00996820" w:rsidRPr="00996820">
        <w:rPr>
          <w:rFonts w:ascii="Times New Roman" w:eastAsia="Times New Roman" w:hAnsi="Times New Roman" w:cs="Times New Roman"/>
          <w:sz w:val="28"/>
          <w:szCs w:val="28"/>
          <w:lang w:eastAsia="ru-RU"/>
        </w:rPr>
        <w:t xml:space="preserve"> </w:t>
      </w:r>
      <w:r w:rsidRPr="00996820">
        <w:rPr>
          <w:rFonts w:ascii="Times New Roman" w:eastAsia="Times New Roman" w:hAnsi="Times New Roman" w:cs="Times New Roman"/>
          <w:sz w:val="28"/>
          <w:szCs w:val="28"/>
          <w:lang w:eastAsia="ru-RU"/>
        </w:rPr>
        <w:t xml:space="preserve">общеразвивающих программ, направленных письмом </w:t>
      </w:r>
      <w:proofErr w:type="spellStart"/>
      <w:r w:rsidRPr="00996820">
        <w:rPr>
          <w:rFonts w:ascii="Times New Roman" w:eastAsia="Times New Roman" w:hAnsi="Times New Roman" w:cs="Times New Roman"/>
          <w:sz w:val="28"/>
          <w:szCs w:val="28"/>
          <w:lang w:eastAsia="ru-RU"/>
        </w:rPr>
        <w:t>Минобрнауки</w:t>
      </w:r>
      <w:proofErr w:type="spellEnd"/>
      <w:r w:rsidRPr="00996820">
        <w:rPr>
          <w:rFonts w:ascii="Times New Roman" w:eastAsia="Times New Roman" w:hAnsi="Times New Roman" w:cs="Times New Roman"/>
          <w:sz w:val="28"/>
          <w:szCs w:val="28"/>
          <w:lang w:eastAsia="ru-RU"/>
        </w:rPr>
        <w:t xml:space="preserve"> России от 18.11.2015 </w:t>
      </w:r>
      <w:r w:rsidR="00996820" w:rsidRPr="00996820">
        <w:rPr>
          <w:rFonts w:ascii="Times New Roman" w:eastAsia="Times New Roman" w:hAnsi="Times New Roman" w:cs="Times New Roman"/>
          <w:sz w:val="28"/>
          <w:szCs w:val="28"/>
          <w:lang w:eastAsia="ru-RU"/>
        </w:rPr>
        <w:t>№</w:t>
      </w:r>
      <w:r w:rsidR="00996820">
        <w:rPr>
          <w:rFonts w:ascii="Times New Roman" w:eastAsia="Times New Roman" w:hAnsi="Times New Roman" w:cs="Times New Roman"/>
          <w:sz w:val="28"/>
          <w:szCs w:val="28"/>
          <w:lang w:eastAsia="ru-RU"/>
        </w:rPr>
        <w:t xml:space="preserve"> </w:t>
      </w:r>
      <w:r w:rsidRPr="00996820">
        <w:rPr>
          <w:rFonts w:ascii="Times New Roman" w:eastAsia="Times New Roman" w:hAnsi="Times New Roman" w:cs="Times New Roman"/>
          <w:sz w:val="28"/>
          <w:szCs w:val="28"/>
          <w:lang w:eastAsia="ru-RU"/>
        </w:rPr>
        <w:t>09-3242</w:t>
      </w:r>
      <w:r w:rsidR="00996820">
        <w:rPr>
          <w:rFonts w:ascii="Times New Roman" w:eastAsia="Times New Roman" w:hAnsi="Times New Roman" w:cs="Times New Roman"/>
          <w:sz w:val="28"/>
          <w:szCs w:val="28"/>
          <w:lang w:eastAsia="ru-RU"/>
        </w:rPr>
        <w:t>;</w:t>
      </w:r>
    </w:p>
    <w:p w14:paraId="487F1668" w14:textId="1A9E733C" w:rsidR="002E2F50" w:rsidRPr="00996820" w:rsidRDefault="00B04EBE" w:rsidP="00996820">
      <w:pPr>
        <w:pStyle w:val="af7"/>
        <w:numPr>
          <w:ilvl w:val="0"/>
          <w:numId w:val="3"/>
        </w:numPr>
        <w:spacing w:before="225" w:after="225" w:line="300" w:lineRule="atLeast"/>
        <w:jc w:val="both"/>
        <w:rPr>
          <w:rFonts w:ascii="Times New Roman" w:eastAsia="Times New Roman" w:hAnsi="Times New Roman" w:cs="Times New Roman"/>
          <w:sz w:val="28"/>
          <w:szCs w:val="28"/>
          <w:lang w:eastAsia="ru-RU"/>
        </w:rPr>
      </w:pPr>
      <w:r w:rsidRPr="00996820">
        <w:rPr>
          <w:rFonts w:ascii="Times New Roman" w:eastAsia="Times New Roman" w:hAnsi="Times New Roman" w:cs="Times New Roman"/>
          <w:sz w:val="28"/>
          <w:szCs w:val="28"/>
          <w:lang w:eastAsia="ru-RU"/>
        </w:rPr>
        <w:t xml:space="preserve">Лицензии АНО «СОШ «Леонардо» </w:t>
      </w:r>
      <w:r w:rsidR="002E2F50" w:rsidRPr="00996820">
        <w:rPr>
          <w:rFonts w:ascii="Times New Roman" w:eastAsia="Times New Roman" w:hAnsi="Times New Roman" w:cs="Times New Roman"/>
          <w:sz w:val="28"/>
          <w:szCs w:val="28"/>
          <w:lang w:eastAsia="ru-RU"/>
        </w:rPr>
        <w:t>на осуществление образовательной деятельности №</w:t>
      </w:r>
      <w:r w:rsidRPr="00996820">
        <w:rPr>
          <w:rFonts w:ascii="Times New Roman" w:eastAsia="Times New Roman" w:hAnsi="Times New Roman" w:cs="Times New Roman"/>
          <w:sz w:val="28"/>
          <w:szCs w:val="28"/>
          <w:lang w:eastAsia="ru-RU"/>
        </w:rPr>
        <w:t xml:space="preserve"> </w:t>
      </w:r>
      <w:r w:rsidR="002E2F50" w:rsidRPr="00996820">
        <w:rPr>
          <w:rFonts w:ascii="Times New Roman" w:eastAsia="Times New Roman" w:hAnsi="Times New Roman" w:cs="Times New Roman"/>
          <w:sz w:val="28"/>
          <w:szCs w:val="28"/>
          <w:lang w:eastAsia="ru-RU"/>
        </w:rPr>
        <w:t xml:space="preserve">662 от 16.05.2016 года, </w:t>
      </w:r>
    </w:p>
    <w:p w14:paraId="4E8B5D6F" w14:textId="5F49890F" w:rsidR="002E2F50" w:rsidRDefault="002E2F50" w:rsidP="00B04EBE">
      <w:pPr>
        <w:pStyle w:val="af7"/>
        <w:numPr>
          <w:ilvl w:val="0"/>
          <w:numId w:val="3"/>
        </w:numPr>
        <w:spacing w:before="225" w:after="225"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Устава </w:t>
      </w:r>
      <w:r w:rsidR="00B04EBE" w:rsidRPr="00B04EBE">
        <w:rPr>
          <w:rFonts w:ascii="Times New Roman" w:eastAsia="Times New Roman" w:hAnsi="Times New Roman" w:cs="Times New Roman"/>
          <w:sz w:val="28"/>
          <w:szCs w:val="28"/>
          <w:lang w:eastAsia="ru-RU"/>
        </w:rPr>
        <w:t>АНО «СОШ «Леонардо»</w:t>
      </w:r>
      <w:r w:rsidR="00B04EBE">
        <w:rPr>
          <w:rFonts w:ascii="Times New Roman" w:eastAsia="Times New Roman" w:hAnsi="Times New Roman" w:cs="Times New Roman"/>
          <w:sz w:val="28"/>
          <w:szCs w:val="28"/>
          <w:lang w:eastAsia="ru-RU"/>
        </w:rPr>
        <w:t>.</w:t>
      </w:r>
    </w:p>
    <w:p w14:paraId="538C5A5E" w14:textId="77777777" w:rsidR="002E2F50" w:rsidRDefault="002E2F50" w:rsidP="002E2F50">
      <w:pPr>
        <w:spacing w:before="225" w:after="225" w:line="30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Концепцией развития дополнительного образования детей, утвержденной распоряжением правительства Российской Федерации от 4 сентября 2014 г. № 1726-р (далее – Концепция) на современном этапе содержание дополнительных образовательных программ ориентировано на:</w:t>
      </w:r>
    </w:p>
    <w:p w14:paraId="4A73A955" w14:textId="77777777" w:rsidR="002E2F50" w:rsidRDefault="002E2F50" w:rsidP="009D06E7">
      <w:pPr>
        <w:numPr>
          <w:ilvl w:val="0"/>
          <w:numId w:val="4"/>
        </w:numPr>
        <w:spacing w:before="100" w:beforeAutospacing="1" w:after="100" w:afterAutospacing="1" w:line="300" w:lineRule="atLeas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необходимых условий для личностного развития учащихся, позитивной социализации и профессионального самоопределения;</w:t>
      </w:r>
    </w:p>
    <w:p w14:paraId="5233EBE8" w14:textId="77777777" w:rsidR="002E2F50" w:rsidRDefault="002E2F50" w:rsidP="009D06E7">
      <w:pPr>
        <w:numPr>
          <w:ilvl w:val="0"/>
          <w:numId w:val="4"/>
        </w:numPr>
        <w:spacing w:before="100" w:beforeAutospacing="1" w:after="100" w:afterAutospacing="1" w:line="300" w:lineRule="atLeas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удовлетворение индивидуальных потребностей учащихся в интеллектуальном, художественно-эстетическом, нравственном развитии, а также в занятиях физической культурой и спортом, научно-техническим творчеством;</w:t>
      </w:r>
    </w:p>
    <w:p w14:paraId="2CEE0ECE" w14:textId="77777777" w:rsidR="002E2F50" w:rsidRDefault="002E2F50" w:rsidP="009D06E7">
      <w:pPr>
        <w:numPr>
          <w:ilvl w:val="0"/>
          <w:numId w:val="4"/>
        </w:numPr>
        <w:spacing w:before="100" w:beforeAutospacing="1" w:after="100" w:afterAutospacing="1" w:line="300" w:lineRule="atLeas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и развитие творческих способностей учащихся, выявление, развитие и поддержку талантливых учащихся;</w:t>
      </w:r>
    </w:p>
    <w:p w14:paraId="43BAC16A" w14:textId="77777777" w:rsidR="002E2F50" w:rsidRDefault="002E2F50" w:rsidP="009D06E7">
      <w:pPr>
        <w:numPr>
          <w:ilvl w:val="0"/>
          <w:numId w:val="4"/>
        </w:numPr>
        <w:spacing w:before="100" w:beforeAutospacing="1" w:after="100" w:afterAutospacing="1" w:line="300" w:lineRule="atLeas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духовно-нравственного, гражданского, патриотического, трудового воспитания учащихся;</w:t>
      </w:r>
    </w:p>
    <w:p w14:paraId="6E9ACB68" w14:textId="77777777" w:rsidR="002E2F50" w:rsidRDefault="002E2F50" w:rsidP="009D06E7">
      <w:pPr>
        <w:numPr>
          <w:ilvl w:val="0"/>
          <w:numId w:val="4"/>
        </w:numPr>
        <w:spacing w:before="100" w:beforeAutospacing="1" w:after="100" w:afterAutospacing="1" w:line="300" w:lineRule="atLeas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культуры здорового и безопасного образа жизни, укрепление здоровья учащихся;</w:t>
      </w:r>
    </w:p>
    <w:p w14:paraId="437A550F" w14:textId="77777777" w:rsidR="002E2F50" w:rsidRDefault="002E2F50" w:rsidP="009D06E7">
      <w:pPr>
        <w:numPr>
          <w:ilvl w:val="0"/>
          <w:numId w:val="4"/>
        </w:numPr>
        <w:spacing w:before="100" w:beforeAutospacing="1" w:after="100" w:afterAutospacing="1" w:line="300" w:lineRule="atLeast"/>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подготовку спортивного резерва и спортсменов высокого класса в соответствии с федеральными стандартами спортивной подготовки, в том числе из числа учащихся с ограниченными возможностями здоровья, детей-инвалидов.</w:t>
      </w:r>
    </w:p>
    <w:p w14:paraId="471DF917" w14:textId="77777777" w:rsidR="002E2F50" w:rsidRDefault="002E2F50" w:rsidP="002E2F50">
      <w:pPr>
        <w:pStyle w:val="Default"/>
        <w:ind w:firstLine="426"/>
        <w:jc w:val="both"/>
        <w:rPr>
          <w:color w:val="auto"/>
          <w:sz w:val="28"/>
          <w:szCs w:val="28"/>
        </w:rPr>
      </w:pPr>
      <w:r>
        <w:rPr>
          <w:rFonts w:eastAsia="Times New Roman"/>
          <w:color w:val="auto"/>
          <w:sz w:val="28"/>
          <w:szCs w:val="28"/>
          <w:lang w:eastAsia="ru-RU"/>
        </w:rPr>
        <w:t xml:space="preserve">Таким образом, содержание, формы и методы дополнительного образования с одной стороны направлены на углубленную поддержку основного образования, а с другой – реализуются за рамками нормативного поля Федеральных государственных образовательных стандартов. Дополнительные общеобразовательные общеразвивающие программы (далее </w:t>
      </w:r>
      <w:r>
        <w:rPr>
          <w:rFonts w:eastAsia="Times New Roman"/>
          <w:color w:val="auto"/>
          <w:sz w:val="28"/>
          <w:szCs w:val="28"/>
          <w:lang w:eastAsia="ru-RU"/>
        </w:rPr>
        <w:lastRenderedPageBreak/>
        <w:t xml:space="preserve">- ДООП) могут быть ориентированы на разные уровни сложности </w:t>
      </w:r>
      <w:r>
        <w:rPr>
          <w:color w:val="auto"/>
          <w:sz w:val="28"/>
          <w:szCs w:val="28"/>
        </w:rPr>
        <w:t>(«стартовый (ознакомительный)», «базовый», «продвинутый»). С учетом специфики АНО «СОШ «Леонардо» как школы, ориентированной на «создание адаптивной модели образования для одаренных детей и детей с высоким интеллектуальным потенциалом», строится система дополнительного образования, основной направленностью которого является конкретизация уставных целей:</w:t>
      </w:r>
    </w:p>
    <w:p w14:paraId="63E9BC9F" w14:textId="77777777" w:rsidR="002E2F50" w:rsidRDefault="002E2F50" w:rsidP="009D06E7">
      <w:pPr>
        <w:pStyle w:val="Default"/>
        <w:numPr>
          <w:ilvl w:val="0"/>
          <w:numId w:val="5"/>
        </w:numPr>
        <w:ind w:left="284"/>
        <w:jc w:val="both"/>
        <w:rPr>
          <w:color w:val="auto"/>
          <w:sz w:val="28"/>
          <w:szCs w:val="28"/>
        </w:rPr>
      </w:pPr>
      <w:r>
        <w:rPr>
          <w:color w:val="auto"/>
          <w:sz w:val="28"/>
          <w:szCs w:val="28"/>
        </w:rPr>
        <w:t>создание условий для складывания ментально-ценностной установки личности, основными экзистенциалами которой являются духовность, свобода и ответственность, проявляющиеся в способности к отысканию и реализации ценностных смыслов, обладающих потенциалом универсальных ценностей, «свободного Мастера», способного обнаруживать возможности на фоне изменяющейся действительности и создавать вокруг себя продуктивную среду, человека, обладающего иммунитетом против конформизма, тоталитаризма, экстремизма – неизбежных следствий экзистенциального вакуума;</w:t>
      </w:r>
    </w:p>
    <w:p w14:paraId="18F614BA" w14:textId="77777777" w:rsidR="002E2F50" w:rsidRDefault="002E2F50" w:rsidP="009D06E7">
      <w:pPr>
        <w:pStyle w:val="Default"/>
        <w:numPr>
          <w:ilvl w:val="0"/>
          <w:numId w:val="5"/>
        </w:numPr>
        <w:ind w:left="284"/>
        <w:jc w:val="both"/>
        <w:rPr>
          <w:color w:val="auto"/>
          <w:sz w:val="28"/>
          <w:szCs w:val="28"/>
        </w:rPr>
      </w:pPr>
      <w:r>
        <w:rPr>
          <w:color w:val="auto"/>
          <w:sz w:val="28"/>
          <w:szCs w:val="28"/>
        </w:rPr>
        <w:t>формирование у обучающихся общих и специальных компетенций, являющихся основой для сознательного выбора профессии как призвания;</w:t>
      </w:r>
    </w:p>
    <w:p w14:paraId="3385EBCD" w14:textId="77777777" w:rsidR="002E2F50" w:rsidRDefault="002E2F50" w:rsidP="009D06E7">
      <w:pPr>
        <w:pStyle w:val="Default"/>
        <w:numPr>
          <w:ilvl w:val="0"/>
          <w:numId w:val="5"/>
        </w:numPr>
        <w:ind w:left="284"/>
        <w:jc w:val="both"/>
        <w:rPr>
          <w:color w:val="auto"/>
          <w:sz w:val="28"/>
          <w:szCs w:val="28"/>
        </w:rPr>
      </w:pPr>
      <w:r>
        <w:rPr>
          <w:color w:val="auto"/>
          <w:sz w:val="28"/>
          <w:szCs w:val="28"/>
        </w:rPr>
        <w:t>организация и осуществление образовательного процесса как единого комплекса обучения, воспитания и сопровождения, являющегося общественно значимым благом и осуществляемого в интересах человека, семьи, общества и государства.</w:t>
      </w:r>
    </w:p>
    <w:p w14:paraId="33B3F536" w14:textId="77777777" w:rsidR="002E2F50" w:rsidRDefault="002E2F50" w:rsidP="002E2F50">
      <w:pPr>
        <w:pStyle w:val="Default"/>
        <w:jc w:val="both"/>
        <w:rPr>
          <w:iCs/>
          <w:color w:val="auto"/>
          <w:sz w:val="28"/>
          <w:szCs w:val="28"/>
        </w:rPr>
      </w:pPr>
    </w:p>
    <w:p w14:paraId="19D2D503" w14:textId="77777777" w:rsidR="002E2F50" w:rsidRDefault="002E2F50" w:rsidP="002E2F50">
      <w:pPr>
        <w:pStyle w:val="Default"/>
        <w:ind w:firstLine="426"/>
        <w:jc w:val="both"/>
        <w:rPr>
          <w:iCs/>
          <w:color w:val="auto"/>
          <w:sz w:val="28"/>
          <w:szCs w:val="28"/>
        </w:rPr>
      </w:pPr>
      <w:r>
        <w:rPr>
          <w:iCs/>
          <w:color w:val="auto"/>
          <w:sz w:val="28"/>
          <w:szCs w:val="28"/>
        </w:rPr>
        <w:t>Задачи деятельности Школы предполагают конкретизацию поставленных целей через:</w:t>
      </w:r>
    </w:p>
    <w:p w14:paraId="48429700" w14:textId="77777777" w:rsidR="002E2F50" w:rsidRDefault="002E2F50" w:rsidP="009D06E7">
      <w:pPr>
        <w:pStyle w:val="Default"/>
        <w:numPr>
          <w:ilvl w:val="0"/>
          <w:numId w:val="6"/>
        </w:numPr>
        <w:tabs>
          <w:tab w:val="left" w:pos="993"/>
          <w:tab w:val="left" w:pos="1418"/>
        </w:tabs>
        <w:ind w:left="0" w:firstLine="567"/>
        <w:jc w:val="both"/>
        <w:rPr>
          <w:rFonts w:eastAsia="Times New Roman"/>
          <w:sz w:val="28"/>
          <w:szCs w:val="28"/>
          <w:lang w:eastAsia="ru-RU"/>
        </w:rPr>
      </w:pPr>
      <w:r>
        <w:rPr>
          <w:iCs/>
          <w:color w:val="auto"/>
          <w:sz w:val="28"/>
          <w:szCs w:val="28"/>
        </w:rPr>
        <w:t>практическую разработку и внедрение концепции «Образование на протяжении всей жизни», образования, которое должно превратиться в процесс непрерывного развития человеческой личности.</w:t>
      </w:r>
    </w:p>
    <w:p w14:paraId="3DA7BCB5" w14:textId="77777777" w:rsidR="002E2F50" w:rsidRDefault="002E2F50" w:rsidP="009D06E7">
      <w:pPr>
        <w:pStyle w:val="Default"/>
        <w:numPr>
          <w:ilvl w:val="0"/>
          <w:numId w:val="6"/>
        </w:numPr>
        <w:tabs>
          <w:tab w:val="left" w:pos="993"/>
          <w:tab w:val="left" w:pos="1418"/>
        </w:tabs>
        <w:ind w:left="0" w:firstLine="567"/>
        <w:jc w:val="both"/>
        <w:rPr>
          <w:rFonts w:eastAsia="Times New Roman"/>
          <w:sz w:val="28"/>
          <w:szCs w:val="28"/>
          <w:lang w:eastAsia="ru-RU"/>
        </w:rPr>
      </w:pPr>
      <w:r>
        <w:rPr>
          <w:rFonts w:eastAsia="Times New Roman"/>
          <w:sz w:val="28"/>
          <w:szCs w:val="28"/>
          <w:lang w:eastAsia="ru-RU"/>
        </w:rPr>
        <w:t>создание адаптивной модели образования для одаренных детей и детей с высоким интеллектуальным потенциалом, основными элементами которой являются обучение, воспитание и сопровождение:</w:t>
      </w:r>
    </w:p>
    <w:p w14:paraId="66FF4032" w14:textId="77777777" w:rsidR="002E2F50" w:rsidRDefault="002E2F50" w:rsidP="002E2F5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качестве средств реализации целей образовательной деятельности Школа рассматривает в том числе:</w:t>
      </w:r>
    </w:p>
    <w:p w14:paraId="694EB333" w14:textId="77777777" w:rsidR="002E2F50" w:rsidRDefault="002E2F50" w:rsidP="002E2F5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обеспечение непрерывности всех ступеней образования через создание единого образовательного комплекса «дошкольное-школьное, общее-дополнительное образование»;</w:t>
      </w:r>
    </w:p>
    <w:p w14:paraId="0B3DA118" w14:textId="476CBC16" w:rsidR="002E2F50" w:rsidRDefault="002E2F50" w:rsidP="002E2F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noProof/>
          <w:lang w:eastAsia="ru-RU"/>
        </w:rPr>
        <w:lastRenderedPageBreak/>
        <w:drawing>
          <wp:inline distT="0" distB="0" distL="0" distR="0" wp14:anchorId="61DD4AEE" wp14:editId="2EA9E96D">
            <wp:extent cx="5928360" cy="92506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8360" cy="9250680"/>
                    </a:xfrm>
                    <a:prstGeom prst="rect">
                      <a:avLst/>
                    </a:prstGeom>
                    <a:noFill/>
                    <a:ln>
                      <a:noFill/>
                    </a:ln>
                  </pic:spPr>
                </pic:pic>
              </a:graphicData>
            </a:graphic>
          </wp:inline>
        </w:drawing>
      </w:r>
    </w:p>
    <w:p w14:paraId="5659C8F8" w14:textId="77777777" w:rsidR="002E2F50" w:rsidRDefault="002E2F50" w:rsidP="002E2F5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совершенствование содержания образования:</w:t>
      </w:r>
    </w:p>
    <w:p w14:paraId="4D7FB539" w14:textId="77777777" w:rsidR="002E2F50" w:rsidRDefault="002E2F50" w:rsidP="002E2F5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разработку и реализацию Образовательной программы Школы («Проект «Леонардо»), включающей программы общего и дополнительного образования в соответствии с требованиями федеральных государственных образовательных стандартов (ФГОС);</w:t>
      </w:r>
    </w:p>
    <w:p w14:paraId="37583176" w14:textId="77777777" w:rsidR="002E2F50" w:rsidRDefault="002E2F50" w:rsidP="002E2F5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разработку и реализацию модифицированных и авторских рабочих программ, в том числе интегрированных программ общего и дополнительного образования;</w:t>
      </w:r>
    </w:p>
    <w:p w14:paraId="4D6E48F8" w14:textId="77777777" w:rsidR="002E2F50" w:rsidRDefault="002E2F50" w:rsidP="002E2F5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введение на IV ступени обучения в рамках </w:t>
      </w:r>
      <w:proofErr w:type="spellStart"/>
      <w:r>
        <w:rPr>
          <w:rFonts w:ascii="Times New Roman" w:eastAsia="Times New Roman" w:hAnsi="Times New Roman" w:cs="Times New Roman"/>
          <w:sz w:val="28"/>
          <w:szCs w:val="28"/>
          <w:lang w:eastAsia="ru-RU"/>
        </w:rPr>
        <w:t>предвузовской</w:t>
      </w:r>
      <w:proofErr w:type="spellEnd"/>
      <w:r>
        <w:rPr>
          <w:rFonts w:ascii="Times New Roman" w:eastAsia="Times New Roman" w:hAnsi="Times New Roman" w:cs="Times New Roman"/>
          <w:sz w:val="28"/>
          <w:szCs w:val="28"/>
          <w:lang w:eastAsia="ru-RU"/>
        </w:rPr>
        <w:t xml:space="preserve"> подготовки программ профильного обучения, отражающих содержание индивидуальной образовательной траектории; углубление и/или расширение </w:t>
      </w:r>
      <w:proofErr w:type="spellStart"/>
      <w:r>
        <w:rPr>
          <w:rFonts w:ascii="Times New Roman" w:eastAsia="Times New Roman" w:hAnsi="Times New Roman" w:cs="Times New Roman"/>
          <w:sz w:val="28"/>
          <w:szCs w:val="28"/>
          <w:lang w:eastAsia="ru-RU"/>
        </w:rPr>
        <w:t>профилизации</w:t>
      </w:r>
      <w:proofErr w:type="spellEnd"/>
      <w:r>
        <w:rPr>
          <w:rFonts w:ascii="Times New Roman" w:eastAsia="Times New Roman" w:hAnsi="Times New Roman" w:cs="Times New Roman"/>
          <w:sz w:val="28"/>
          <w:szCs w:val="28"/>
          <w:lang w:eastAsia="ru-RU"/>
        </w:rPr>
        <w:t xml:space="preserve"> за счет занятий в группах дополнительного образования и внеурочной деятельности;</w:t>
      </w:r>
    </w:p>
    <w:p w14:paraId="1AF2286A" w14:textId="7B3F9229" w:rsidR="002E2F50" w:rsidRDefault="002E2F50" w:rsidP="002E2F5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разработку и реализацию программ по социальной адапта</w:t>
      </w:r>
      <w:r w:rsidR="002F3B99">
        <w:rPr>
          <w:rFonts w:ascii="Times New Roman" w:eastAsia="Times New Roman" w:hAnsi="Times New Roman" w:cs="Times New Roman"/>
          <w:sz w:val="28"/>
          <w:szCs w:val="28"/>
          <w:lang w:eastAsia="ru-RU"/>
        </w:rPr>
        <w:t>ции и превентивному образованию.</w:t>
      </w:r>
    </w:p>
    <w:p w14:paraId="57052793" w14:textId="77777777" w:rsidR="002E2F50" w:rsidRDefault="002E2F50" w:rsidP="002E2F50">
      <w:pPr>
        <w:spacing w:after="0" w:line="240" w:lineRule="auto"/>
        <w:ind w:firstLine="567"/>
        <w:jc w:val="both"/>
        <w:outlineLvl w:val="1"/>
        <w:rPr>
          <w:rFonts w:ascii="Times New Roman" w:eastAsia="Times New Roman" w:hAnsi="Times New Roman" w:cs="Times New Roman"/>
          <w:sz w:val="28"/>
          <w:szCs w:val="28"/>
          <w:lang w:eastAsia="ru-RU"/>
        </w:rPr>
      </w:pPr>
    </w:p>
    <w:p w14:paraId="7BCC0DA9" w14:textId="77777777" w:rsidR="002E2F50" w:rsidRDefault="002E2F50" w:rsidP="002E2F50">
      <w:pPr>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Организационно-методическими установками Школы обеспечиваются:</w:t>
      </w:r>
    </w:p>
    <w:p w14:paraId="5E3515BD" w14:textId="77777777" w:rsidR="002E2F50" w:rsidRDefault="002E2F50" w:rsidP="002E2F5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интеграция программ общего и дополнительного образования в единый комплекс с выявлением осевых дисциплин и тем;</w:t>
      </w:r>
    </w:p>
    <w:p w14:paraId="358FCB8D" w14:textId="77777777" w:rsidR="002E2F50" w:rsidRDefault="002E2F50" w:rsidP="002E2F5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единая организация учебно-воспитательного процесса в рамках комплекса «общее – дополнительное образование»;</w:t>
      </w:r>
    </w:p>
    <w:p w14:paraId="6880BC88" w14:textId="77777777" w:rsidR="002E2F50" w:rsidRDefault="002E2F50" w:rsidP="002E2F5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выявление индивидуальных особенностей развития ребенка, нахождение «точки роста», создание условий для работы по индивидуальному плану, выстраивание индивидуальной образовательной траектории;</w:t>
      </w:r>
    </w:p>
    <w:p w14:paraId="2DCDA538" w14:textId="77777777" w:rsidR="002E2F50" w:rsidRDefault="002E2F50" w:rsidP="002E2F5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широкое использование проектных методик, реализация интегрированных общешкольных проектов;</w:t>
      </w:r>
    </w:p>
    <w:p w14:paraId="454819D4" w14:textId="77777777" w:rsidR="002E2F50" w:rsidRDefault="002E2F50" w:rsidP="002E2F5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использование имеющихся и создание собственных методик,                                в том числе в рамках системно-деятельностного подхода, нацеленных на формирование общих и специальных компетенций и развитие творческих способностей; </w:t>
      </w:r>
    </w:p>
    <w:p w14:paraId="7A13B49A" w14:textId="77777777" w:rsidR="002E2F50" w:rsidRDefault="002E2F50" w:rsidP="002E2F5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организация поисковой и исследовательской деятельности, использование технологий интерактивного обучения, организация работы в малых группах и т.д.</w:t>
      </w:r>
    </w:p>
    <w:p w14:paraId="610468EF" w14:textId="77777777" w:rsidR="002E2F50" w:rsidRDefault="002E2F50" w:rsidP="002E2F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013A95BC" w14:textId="77777777" w:rsidR="002E2F50" w:rsidRDefault="002E2F50" w:rsidP="002E2F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Интеграция основного и дополнительного образования создает условия для достижения более высокого уровня предметных, метапредметных, личностных результатов через выстраивание индивидуальной образовательной траектории, сочетание индивидуальной работы с коллективной, в том числе в разновозрастных группах по интересам.</w:t>
      </w:r>
    </w:p>
    <w:p w14:paraId="3F8EF8E8" w14:textId="77777777" w:rsidR="002E2F50" w:rsidRDefault="002E2F50" w:rsidP="002E2F50">
      <w:pPr>
        <w:pStyle w:val="Default"/>
        <w:ind w:firstLine="709"/>
        <w:jc w:val="both"/>
        <w:rPr>
          <w:iCs/>
          <w:color w:val="auto"/>
          <w:sz w:val="28"/>
          <w:szCs w:val="28"/>
        </w:rPr>
      </w:pPr>
      <w:r>
        <w:rPr>
          <w:iCs/>
          <w:color w:val="auto"/>
          <w:sz w:val="28"/>
          <w:szCs w:val="28"/>
        </w:rPr>
        <w:t>Спецификой организации системы дополнительного образования в АНО «СОШ «Леонардо» является включение в группы обучающихся по основным образовательным программам разных ступеней обучения от дошкольной до среднего общего образования.</w:t>
      </w:r>
    </w:p>
    <w:p w14:paraId="6AEFAB2E" w14:textId="77777777" w:rsidR="002E2F50" w:rsidRDefault="002E2F50" w:rsidP="002E2F50">
      <w:pPr>
        <w:pStyle w:val="Default"/>
        <w:jc w:val="both"/>
        <w:rPr>
          <w:iCs/>
          <w:color w:val="auto"/>
          <w:sz w:val="28"/>
          <w:szCs w:val="28"/>
        </w:rPr>
      </w:pPr>
    </w:p>
    <w:p w14:paraId="0786F348" w14:textId="77777777" w:rsidR="002E2F50" w:rsidRDefault="002E2F50" w:rsidP="002E2F50">
      <w:pPr>
        <w:pStyle w:val="Default"/>
        <w:jc w:val="both"/>
        <w:rPr>
          <w:iCs/>
          <w:color w:val="auto"/>
          <w:sz w:val="28"/>
          <w:szCs w:val="28"/>
        </w:rPr>
      </w:pPr>
    </w:p>
    <w:p w14:paraId="5F2FD677" w14:textId="77777777" w:rsidR="002E2F50" w:rsidRDefault="002E2F50" w:rsidP="009D06E7">
      <w:pPr>
        <w:pStyle w:val="Default"/>
        <w:numPr>
          <w:ilvl w:val="0"/>
          <w:numId w:val="2"/>
        </w:numPr>
        <w:jc w:val="both"/>
        <w:rPr>
          <w:b/>
          <w:iCs/>
          <w:color w:val="auto"/>
          <w:sz w:val="28"/>
          <w:szCs w:val="28"/>
        </w:rPr>
      </w:pPr>
      <w:r>
        <w:rPr>
          <w:b/>
          <w:iCs/>
          <w:color w:val="auto"/>
          <w:sz w:val="28"/>
          <w:szCs w:val="28"/>
        </w:rPr>
        <w:t xml:space="preserve">ПЛАНИРУЕМЫЕ РЕЗУЛЬТАТЫ. </w:t>
      </w:r>
    </w:p>
    <w:p w14:paraId="49436DBE" w14:textId="77777777" w:rsidR="002E2F50" w:rsidRDefault="002E2F50" w:rsidP="002E2F50">
      <w:pPr>
        <w:pStyle w:val="Default"/>
        <w:ind w:left="1800"/>
        <w:jc w:val="both"/>
        <w:rPr>
          <w:b/>
          <w:color w:val="auto"/>
          <w:sz w:val="28"/>
          <w:szCs w:val="28"/>
        </w:rPr>
      </w:pPr>
    </w:p>
    <w:p w14:paraId="3AD5FC0C" w14:textId="77777777" w:rsidR="002E2F50" w:rsidRDefault="002E2F50" w:rsidP="002E2F50">
      <w:pPr>
        <w:pStyle w:val="Default"/>
        <w:ind w:firstLine="709"/>
        <w:jc w:val="both"/>
        <w:rPr>
          <w:color w:val="auto"/>
          <w:sz w:val="28"/>
          <w:szCs w:val="28"/>
        </w:rPr>
      </w:pPr>
      <w:r>
        <w:rPr>
          <w:color w:val="auto"/>
          <w:sz w:val="28"/>
          <w:szCs w:val="28"/>
        </w:rPr>
        <w:t xml:space="preserve">П.1. ст. 75 Федерального закона «Об образовании в РФ» определяет вектор формирования планируемых результатов: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w:t>
      </w:r>
    </w:p>
    <w:p w14:paraId="3E333306" w14:textId="77777777" w:rsidR="002E2F50" w:rsidRDefault="002E2F50" w:rsidP="002E2F50">
      <w:pPr>
        <w:ind w:firstLine="567"/>
        <w:jc w:val="both"/>
        <w:rPr>
          <w:rFonts w:ascii="Times New Roman" w:hAnsi="Times New Roman" w:cs="Times New Roman"/>
          <w:sz w:val="28"/>
          <w:szCs w:val="28"/>
        </w:rPr>
      </w:pPr>
    </w:p>
    <w:p w14:paraId="4D393EC7" w14:textId="77777777" w:rsidR="002E2F50" w:rsidRDefault="002E2F50" w:rsidP="002E2F50">
      <w:pPr>
        <w:ind w:firstLine="567"/>
        <w:jc w:val="both"/>
        <w:rPr>
          <w:rFonts w:ascii="Times New Roman" w:hAnsi="Times New Roman" w:cs="Times New Roman"/>
          <w:b/>
          <w:sz w:val="28"/>
          <w:szCs w:val="28"/>
        </w:rPr>
      </w:pPr>
      <w:r>
        <w:rPr>
          <w:rFonts w:ascii="Times New Roman" w:hAnsi="Times New Roman" w:cs="Times New Roman"/>
          <w:b/>
          <w:sz w:val="28"/>
          <w:szCs w:val="28"/>
        </w:rPr>
        <w:t xml:space="preserve">Метапредметные результаты: </w:t>
      </w:r>
    </w:p>
    <w:p w14:paraId="282A2AB7" w14:textId="77777777" w:rsidR="002E2F50" w:rsidRDefault="002E2F50" w:rsidP="002E2F50">
      <w:pPr>
        <w:ind w:firstLine="567"/>
        <w:jc w:val="both"/>
        <w:rPr>
          <w:rFonts w:ascii="Times New Roman" w:hAnsi="Times New Roman" w:cs="Times New Roman"/>
          <w:sz w:val="28"/>
          <w:szCs w:val="28"/>
        </w:rPr>
      </w:pPr>
      <w:r>
        <w:rPr>
          <w:rFonts w:ascii="Times New Roman" w:hAnsi="Times New Roman" w:cs="Times New Roman"/>
          <w:sz w:val="28"/>
          <w:szCs w:val="28"/>
        </w:rPr>
        <w:t xml:space="preserve">Познавательные УУД: </w:t>
      </w:r>
    </w:p>
    <w:p w14:paraId="74B580D3" w14:textId="77777777" w:rsidR="002E2F50" w:rsidRDefault="002E2F50" w:rsidP="002E2F50">
      <w:pPr>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осуществление деятельности </w:t>
      </w:r>
      <w:r>
        <w:rPr>
          <w:rFonts w:ascii="Times New Roman" w:eastAsia="Times New Roman" w:hAnsi="Times New Roman" w:cs="Times New Roman"/>
          <w:sz w:val="28"/>
          <w:szCs w:val="28"/>
          <w:lang w:eastAsia="ru-RU"/>
        </w:rPr>
        <w:t>по овладению основами научного знания, формированию общих и специальных компетенций, мотивации получения образования в течение всей жизни на основе развития индивидуальных способностей и склонностей, актуализации у обучающихся различных форм сознания и паритетного взаимодействия знания и веры как двух языков освоения мира, становления перспективного понятийного мышления через складывание единого мыслительного поля;</w:t>
      </w:r>
    </w:p>
    <w:p w14:paraId="721C1064" w14:textId="77777777" w:rsidR="002E2F50" w:rsidRDefault="002E2F50" w:rsidP="002E2F50">
      <w:pPr>
        <w:ind w:firstLine="567"/>
        <w:jc w:val="both"/>
        <w:rPr>
          <w:rFonts w:ascii="Times New Roman" w:hAnsi="Times New Roman" w:cs="Times New Roman"/>
          <w:sz w:val="28"/>
          <w:szCs w:val="28"/>
        </w:rPr>
      </w:pPr>
      <w:r>
        <w:rPr>
          <w:rFonts w:ascii="Times New Roman" w:hAnsi="Times New Roman" w:cs="Times New Roman"/>
          <w:sz w:val="28"/>
          <w:szCs w:val="28"/>
        </w:rPr>
        <w:t>Регулятивные УУД:</w:t>
      </w:r>
    </w:p>
    <w:p w14:paraId="39ADC257" w14:textId="77777777" w:rsidR="002E2F50" w:rsidRDefault="002E2F50" w:rsidP="002E2F50">
      <w:pPr>
        <w:ind w:firstLine="567"/>
        <w:jc w:val="both"/>
        <w:rPr>
          <w:rStyle w:val="dash041e005f0431005f044b005f0447005f043d005f044b005f0439005f005fchar1char1"/>
          <w:sz w:val="28"/>
          <w:szCs w:val="28"/>
        </w:rPr>
      </w:pPr>
      <w:r>
        <w:rPr>
          <w:rFonts w:ascii="Times New Roman" w:hAnsi="Times New Roman" w:cs="Times New Roman"/>
          <w:sz w:val="28"/>
          <w:szCs w:val="28"/>
        </w:rPr>
        <w:t xml:space="preserve">- </w:t>
      </w:r>
      <w:r>
        <w:rPr>
          <w:rStyle w:val="dash041e005f0431005f044b005f0447005f043d005f044b005f0439005f005fchar1char1"/>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5A0560BD" w14:textId="77777777" w:rsidR="002E2F50" w:rsidRDefault="002E2F50" w:rsidP="002E2F50">
      <w:pPr>
        <w:ind w:firstLine="567"/>
        <w:jc w:val="both"/>
        <w:rPr>
          <w:rStyle w:val="dash041e005f0431005f044b005f0447005f043d005f044b005f0439005f005fchar1char1"/>
          <w:sz w:val="28"/>
          <w:szCs w:val="28"/>
        </w:rPr>
      </w:pPr>
      <w:r>
        <w:rPr>
          <w:rStyle w:val="dash041e005f0431005f044b005f0447005f043d005f044b005f0439005f005fchar1char1"/>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1B5D2A66" w14:textId="77777777" w:rsidR="002E2F50" w:rsidRDefault="002E2F50" w:rsidP="002E2F50">
      <w:pPr>
        <w:ind w:firstLine="567"/>
        <w:jc w:val="both"/>
        <w:rPr>
          <w:rStyle w:val="dash041e005f0431005f044b005f0447005f043d005f044b005f0439005f005fchar1char1"/>
          <w:sz w:val="28"/>
          <w:szCs w:val="28"/>
        </w:rPr>
      </w:pPr>
      <w:r>
        <w:rPr>
          <w:rStyle w:val="dash041e005f0431005f044b005f0447005f043d005f044b005f0439005f005fchar1char1"/>
          <w:sz w:val="28"/>
          <w:szCs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14:paraId="60304892" w14:textId="77777777" w:rsidR="002E2F50" w:rsidRDefault="002E2F50" w:rsidP="002E2F50">
      <w:pPr>
        <w:ind w:firstLine="567"/>
        <w:jc w:val="both"/>
      </w:pPr>
      <w:r>
        <w:rPr>
          <w:rFonts w:ascii="Times New Roman" w:hAnsi="Times New Roman" w:cs="Times New Roman"/>
          <w:sz w:val="28"/>
          <w:szCs w:val="28"/>
        </w:rPr>
        <w:t>Коммуникативные УУД:</w:t>
      </w:r>
    </w:p>
    <w:p w14:paraId="375CE7C0" w14:textId="77777777" w:rsidR="002E2F50" w:rsidRDefault="002E2F50" w:rsidP="002E2F50">
      <w:pPr>
        <w:ind w:firstLine="567"/>
        <w:jc w:val="both"/>
        <w:rPr>
          <w:rStyle w:val="dash041e005f0431005f044b005f0447005f043d005f044b005f0439005f005fchar1char1"/>
          <w:sz w:val="28"/>
          <w:szCs w:val="28"/>
        </w:rPr>
      </w:pPr>
      <w:r>
        <w:rPr>
          <w:rFonts w:ascii="Times New Roman" w:hAnsi="Times New Roman" w:cs="Times New Roman"/>
          <w:sz w:val="28"/>
          <w:szCs w:val="28"/>
        </w:rPr>
        <w:lastRenderedPageBreak/>
        <w:t xml:space="preserve">- </w:t>
      </w:r>
      <w:r>
        <w:rPr>
          <w:rStyle w:val="dash041e005f0431005f044b005f0447005f043d005f044b005f0439005f005fchar1char1"/>
          <w:sz w:val="28"/>
          <w:szCs w:val="28"/>
        </w:rPr>
        <w:t>у</w:t>
      </w:r>
      <w:r>
        <w:rPr>
          <w:rStyle w:val="dash0421005f0442005f0440005f043e005f0433005f0438005f0439005f005fchar1char1"/>
          <w:sz w:val="28"/>
          <w:szCs w:val="28"/>
        </w:rPr>
        <w:t xml:space="preserve">мение </w:t>
      </w:r>
      <w:r>
        <w:rPr>
          <w:rStyle w:val="dash041e005f0431005f044b005f0447005f043d005f044b005f0439005f005fchar1char1"/>
          <w:sz w:val="28"/>
          <w:szCs w:val="28"/>
        </w:rPr>
        <w:t>организовывать  учебное сотрудничество и совместную деятельность с учителем и сверстниками;   работать</w:t>
      </w:r>
      <w:r>
        <w:rPr>
          <w:rStyle w:val="dash0421005f0442005f0440005f043e005f0433005f0438005f0439005f005fchar1char1"/>
          <w:sz w:val="28"/>
          <w:szCs w:val="28"/>
        </w:rPr>
        <w:t xml:space="preserve"> индивидуально и в группе: </w:t>
      </w:r>
      <w:r>
        <w:rPr>
          <w:rStyle w:val="dash041e005f0431005f044b005f0447005f043d005f044b005f0439005f005fchar1char1"/>
          <w:sz w:val="28"/>
          <w:szCs w:val="28"/>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02337B02" w14:textId="77777777" w:rsidR="002E2F50" w:rsidRDefault="002E2F50" w:rsidP="002E2F50">
      <w:pPr>
        <w:ind w:firstLine="567"/>
        <w:jc w:val="both"/>
        <w:rPr>
          <w:rStyle w:val="dash041e005f0431005f044b005f0447005f043d005f044b005f0439005f005fchar1char1"/>
          <w:sz w:val="28"/>
          <w:szCs w:val="28"/>
        </w:rPr>
      </w:pPr>
      <w:r>
        <w:rPr>
          <w:rFonts w:ascii="Times New Roman" w:hAnsi="Times New Roman" w:cs="Times New Roman"/>
          <w:sz w:val="28"/>
          <w:szCs w:val="28"/>
        </w:rPr>
        <w:t xml:space="preserve">- </w:t>
      </w:r>
      <w:r>
        <w:rPr>
          <w:rStyle w:val="dash041e005f0431005f044b005f0447005f043d005f044b005f0439005f005fchar1char1"/>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0C02AF6E" w14:textId="77777777" w:rsidR="002E2F50" w:rsidRDefault="002E2F50" w:rsidP="002E2F50">
      <w:pPr>
        <w:ind w:firstLine="567"/>
        <w:jc w:val="both"/>
      </w:pPr>
      <w:r>
        <w:rPr>
          <w:rFonts w:ascii="Times New Roman" w:hAnsi="Times New Roman" w:cs="Times New Roman"/>
          <w:sz w:val="28"/>
          <w:szCs w:val="28"/>
        </w:rPr>
        <w:t>- овладение умениями работы в команде, связанными с исполнением различных социально значимых ролей («генератора идей», «организатора», «руководителя», «эксперта», «исполнителя») для достижения общей цели в том числе в исследовательской и проектной деятельности</w:t>
      </w:r>
    </w:p>
    <w:p w14:paraId="5E10CF2D" w14:textId="77777777" w:rsidR="002E2F50" w:rsidRDefault="002E2F50" w:rsidP="002E2F50">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Личностные результаты:</w:t>
      </w:r>
    </w:p>
    <w:p w14:paraId="45E8D55E" w14:textId="77777777" w:rsidR="002E2F50" w:rsidRDefault="002E2F50" w:rsidP="002E2F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саморазвитие и самоопределение личности, на основе социокультурных, духовно-нравственных ценностей и принятых в обществе традиционных правил и норм поведения в интересах человека, семьи, общества и государства; </w:t>
      </w:r>
    </w:p>
    <w:p w14:paraId="104E5483" w14:textId="77777777" w:rsidR="002E2F50" w:rsidRDefault="002E2F50" w:rsidP="002E2F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формирование навыков адаптации к нестабильным ситуациям через осуществление сознательного выбора стилей поведения и принятия ответственных решений; </w:t>
      </w:r>
    </w:p>
    <w:p w14:paraId="280CE581" w14:textId="77777777" w:rsidR="002E2F50" w:rsidRDefault="002E2F50" w:rsidP="002E2F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закладывание основ культуры мира на внутриличностном, межличностном, семейном, корпоративном, этническом, межэтническом, глобальном уровнях (горизонтах личности);</w:t>
      </w:r>
    </w:p>
    <w:p w14:paraId="11CD5D62" w14:textId="77777777" w:rsidR="002E2F50" w:rsidRDefault="002E2F50" w:rsidP="002E2F50">
      <w:pPr>
        <w:jc w:val="center"/>
        <w:rPr>
          <w:rFonts w:ascii="Times New Roman" w:hAnsi="Times New Roman" w:cs="Times New Roman"/>
          <w:b/>
          <w:bCs/>
          <w:sz w:val="24"/>
          <w:szCs w:val="24"/>
        </w:rPr>
      </w:pPr>
    </w:p>
    <w:p w14:paraId="0E843213" w14:textId="77777777" w:rsidR="002E2F50" w:rsidRDefault="002E2F50" w:rsidP="002E2F50">
      <w:pPr>
        <w:rPr>
          <w:rFonts w:ascii="Times New Roman" w:hAnsi="Times New Roman" w:cs="Times New Roman"/>
          <w:b/>
          <w:bCs/>
          <w:sz w:val="24"/>
          <w:szCs w:val="24"/>
        </w:rPr>
      </w:pPr>
      <w:r>
        <w:rPr>
          <w:rFonts w:ascii="Times New Roman" w:hAnsi="Times New Roman" w:cs="Times New Roman"/>
          <w:b/>
          <w:bCs/>
          <w:sz w:val="24"/>
          <w:szCs w:val="24"/>
        </w:rPr>
        <w:br w:type="page"/>
      </w:r>
    </w:p>
    <w:p w14:paraId="50D73B16" w14:textId="77777777" w:rsidR="002F3B99" w:rsidRDefault="002E2F50" w:rsidP="009D06E7">
      <w:pPr>
        <w:pStyle w:val="af7"/>
        <w:numPr>
          <w:ilvl w:val="1"/>
          <w:numId w:val="4"/>
        </w:numPr>
        <w:ind w:left="0" w:firstLine="43"/>
        <w:jc w:val="center"/>
        <w:rPr>
          <w:rFonts w:ascii="Times New Roman" w:hAnsi="Times New Roman" w:cs="Times New Roman"/>
          <w:b/>
          <w:bCs/>
          <w:sz w:val="28"/>
          <w:szCs w:val="28"/>
        </w:rPr>
      </w:pPr>
      <w:bookmarkStart w:id="2" w:name="_Hlk26732927"/>
      <w:r>
        <w:rPr>
          <w:rFonts w:ascii="Times New Roman" w:hAnsi="Times New Roman" w:cs="Times New Roman"/>
          <w:b/>
          <w:bCs/>
          <w:sz w:val="28"/>
          <w:szCs w:val="28"/>
        </w:rPr>
        <w:lastRenderedPageBreak/>
        <w:t xml:space="preserve">КАЛЕНДАРНЫЙ УЧЕБНЫЙ ГРАФИК </w:t>
      </w:r>
    </w:p>
    <w:p w14:paraId="0081C298" w14:textId="6C028F22" w:rsidR="002E2F50" w:rsidRDefault="002E2F50" w:rsidP="002F3B99">
      <w:pPr>
        <w:pStyle w:val="af7"/>
        <w:ind w:left="43"/>
        <w:jc w:val="center"/>
        <w:rPr>
          <w:rFonts w:ascii="Times New Roman" w:hAnsi="Times New Roman" w:cs="Times New Roman"/>
          <w:b/>
          <w:bCs/>
          <w:sz w:val="28"/>
          <w:szCs w:val="28"/>
        </w:rPr>
      </w:pPr>
      <w:r>
        <w:rPr>
          <w:rFonts w:ascii="Times New Roman" w:hAnsi="Times New Roman" w:cs="Times New Roman"/>
          <w:b/>
          <w:bCs/>
          <w:sz w:val="28"/>
          <w:szCs w:val="28"/>
        </w:rPr>
        <w:t>АНО «СОШ «ЛЕОНАРДО»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5192"/>
      </w:tblGrid>
      <w:tr w:rsidR="00DA4D51" w:rsidRPr="00DA4D51" w14:paraId="0B8D10F8" w14:textId="77777777" w:rsidTr="00DA4D51">
        <w:tc>
          <w:tcPr>
            <w:tcW w:w="3528" w:type="dxa"/>
          </w:tcPr>
          <w:p w14:paraId="1E6E29F1" w14:textId="77777777" w:rsidR="00DA4D51" w:rsidRPr="00DA4D51" w:rsidRDefault="00DA4D51" w:rsidP="00DA4D51">
            <w:pPr>
              <w:rPr>
                <w:rFonts w:ascii="Times New Roman" w:hAnsi="Times New Roman" w:cs="Times New Roman"/>
                <w:b/>
                <w:bCs/>
                <w:sz w:val="28"/>
                <w:szCs w:val="28"/>
              </w:rPr>
            </w:pPr>
            <w:r w:rsidRPr="00DA4D51">
              <w:rPr>
                <w:rFonts w:ascii="Times New Roman" w:hAnsi="Times New Roman" w:cs="Times New Roman"/>
                <w:b/>
                <w:bCs/>
                <w:sz w:val="28"/>
                <w:szCs w:val="28"/>
              </w:rPr>
              <w:t>Дата</w:t>
            </w:r>
          </w:p>
        </w:tc>
        <w:tc>
          <w:tcPr>
            <w:tcW w:w="5192" w:type="dxa"/>
          </w:tcPr>
          <w:p w14:paraId="034BBC8D" w14:textId="77777777" w:rsidR="00DA4D51" w:rsidRPr="00DA4D51" w:rsidRDefault="00DA4D51" w:rsidP="00DA4D51">
            <w:pPr>
              <w:rPr>
                <w:rFonts w:ascii="Times New Roman" w:hAnsi="Times New Roman" w:cs="Times New Roman"/>
                <w:b/>
                <w:bCs/>
                <w:sz w:val="28"/>
                <w:szCs w:val="28"/>
              </w:rPr>
            </w:pPr>
            <w:r w:rsidRPr="00DA4D51">
              <w:rPr>
                <w:rFonts w:ascii="Times New Roman" w:hAnsi="Times New Roman" w:cs="Times New Roman"/>
                <w:b/>
                <w:bCs/>
                <w:sz w:val="28"/>
                <w:szCs w:val="28"/>
              </w:rPr>
              <w:t>Мероприятия</w:t>
            </w:r>
          </w:p>
        </w:tc>
      </w:tr>
      <w:tr w:rsidR="00DA4D51" w:rsidRPr="00DA4D51" w14:paraId="77DC08CC" w14:textId="77777777" w:rsidTr="00DA4D51">
        <w:tc>
          <w:tcPr>
            <w:tcW w:w="3528" w:type="dxa"/>
          </w:tcPr>
          <w:p w14:paraId="3DD09FDC" w14:textId="77777777" w:rsidR="00DA4D51" w:rsidRPr="00DA4D51" w:rsidRDefault="00DA4D51" w:rsidP="00DA4D51">
            <w:pPr>
              <w:rPr>
                <w:rFonts w:ascii="Times New Roman" w:hAnsi="Times New Roman" w:cs="Times New Roman"/>
                <w:color w:val="FF0000"/>
                <w:sz w:val="28"/>
                <w:szCs w:val="28"/>
              </w:rPr>
            </w:pPr>
            <w:r w:rsidRPr="00DA4D51">
              <w:rPr>
                <w:rFonts w:ascii="Times New Roman" w:hAnsi="Times New Roman" w:cs="Times New Roman"/>
                <w:color w:val="FF0000"/>
                <w:sz w:val="28"/>
                <w:szCs w:val="28"/>
              </w:rPr>
              <w:t xml:space="preserve">1 (2) </w:t>
            </w:r>
            <w:r w:rsidRPr="00DA4D51">
              <w:rPr>
                <w:rFonts w:ascii="Times New Roman" w:hAnsi="Times New Roman" w:cs="Times New Roman"/>
                <w:color w:val="0000FF"/>
                <w:sz w:val="28"/>
                <w:szCs w:val="28"/>
              </w:rPr>
              <w:t>сентября</w:t>
            </w:r>
          </w:p>
        </w:tc>
        <w:tc>
          <w:tcPr>
            <w:tcW w:w="5192" w:type="dxa"/>
          </w:tcPr>
          <w:p w14:paraId="07919A60" w14:textId="77777777" w:rsidR="00DA4D51" w:rsidRPr="00DA4D51" w:rsidRDefault="00DA4D51" w:rsidP="00DA4D51">
            <w:pPr>
              <w:rPr>
                <w:rFonts w:ascii="Times New Roman" w:hAnsi="Times New Roman" w:cs="Times New Roman"/>
                <w:color w:val="FF0000"/>
                <w:sz w:val="28"/>
                <w:szCs w:val="28"/>
              </w:rPr>
            </w:pPr>
            <w:r w:rsidRPr="00DA4D51">
              <w:rPr>
                <w:rFonts w:ascii="Times New Roman" w:hAnsi="Times New Roman" w:cs="Times New Roman"/>
                <w:color w:val="FF0000"/>
                <w:sz w:val="28"/>
                <w:szCs w:val="28"/>
              </w:rPr>
              <w:t>Праздник знаний</w:t>
            </w:r>
            <w:r w:rsidRPr="00DA4D51">
              <w:rPr>
                <w:rFonts w:ascii="Times New Roman" w:hAnsi="Times New Roman" w:cs="Times New Roman"/>
                <w:sz w:val="28"/>
                <w:szCs w:val="28"/>
              </w:rPr>
              <w:t xml:space="preserve"> </w:t>
            </w:r>
          </w:p>
        </w:tc>
      </w:tr>
      <w:tr w:rsidR="00DA4D51" w:rsidRPr="00DA4D51" w14:paraId="74E44DBD" w14:textId="77777777" w:rsidTr="00DA4D51">
        <w:tc>
          <w:tcPr>
            <w:tcW w:w="3528" w:type="dxa"/>
          </w:tcPr>
          <w:p w14:paraId="5258628A" w14:textId="77777777" w:rsidR="00DA4D51" w:rsidRPr="00DA4D51" w:rsidRDefault="00DA4D51" w:rsidP="00DA4D51">
            <w:pPr>
              <w:ind w:right="-90"/>
              <w:rPr>
                <w:rFonts w:ascii="Times New Roman" w:hAnsi="Times New Roman" w:cs="Times New Roman"/>
                <w:sz w:val="28"/>
                <w:szCs w:val="28"/>
              </w:rPr>
            </w:pPr>
            <w:r w:rsidRPr="00DA4D51">
              <w:rPr>
                <w:rFonts w:ascii="Times New Roman" w:hAnsi="Times New Roman" w:cs="Times New Roman"/>
                <w:sz w:val="28"/>
                <w:szCs w:val="28"/>
              </w:rPr>
              <w:t>Сентябрь-октябрь</w:t>
            </w:r>
          </w:p>
        </w:tc>
        <w:tc>
          <w:tcPr>
            <w:tcW w:w="5192" w:type="dxa"/>
          </w:tcPr>
          <w:p w14:paraId="23C91982" w14:textId="77777777" w:rsidR="00DA4D51" w:rsidRPr="00DA4D51" w:rsidRDefault="00DA4D51" w:rsidP="00DA4D51">
            <w:pPr>
              <w:rPr>
                <w:rFonts w:ascii="Times New Roman" w:hAnsi="Times New Roman" w:cs="Times New Roman"/>
                <w:sz w:val="28"/>
                <w:szCs w:val="28"/>
              </w:rPr>
            </w:pPr>
            <w:r w:rsidRPr="00DA4D51">
              <w:rPr>
                <w:rFonts w:ascii="Times New Roman" w:hAnsi="Times New Roman" w:cs="Times New Roman"/>
                <w:b/>
                <w:bCs/>
                <w:sz w:val="28"/>
                <w:szCs w:val="28"/>
              </w:rPr>
              <w:t>I четверть</w:t>
            </w:r>
          </w:p>
        </w:tc>
      </w:tr>
      <w:tr w:rsidR="00DA4D51" w:rsidRPr="00DA4D51" w14:paraId="6AD5295C" w14:textId="77777777" w:rsidTr="00DA4D51">
        <w:tc>
          <w:tcPr>
            <w:tcW w:w="3528" w:type="dxa"/>
          </w:tcPr>
          <w:p w14:paraId="758750BB" w14:textId="77777777" w:rsidR="00DA4D51" w:rsidRPr="00DA4D51" w:rsidRDefault="00DA4D51" w:rsidP="00DA4D51">
            <w:pPr>
              <w:rPr>
                <w:rFonts w:ascii="Times New Roman" w:hAnsi="Times New Roman" w:cs="Times New Roman"/>
                <w:color w:val="FF0000"/>
                <w:sz w:val="28"/>
                <w:szCs w:val="28"/>
              </w:rPr>
            </w:pPr>
            <w:r w:rsidRPr="00DA4D51">
              <w:rPr>
                <w:rFonts w:ascii="Times New Roman" w:hAnsi="Times New Roman" w:cs="Times New Roman"/>
                <w:color w:val="FF0000"/>
                <w:sz w:val="28"/>
                <w:szCs w:val="28"/>
              </w:rPr>
              <w:t>Первая неделя ноября</w:t>
            </w:r>
          </w:p>
        </w:tc>
        <w:tc>
          <w:tcPr>
            <w:tcW w:w="5192" w:type="dxa"/>
          </w:tcPr>
          <w:p w14:paraId="6331068D" w14:textId="77777777" w:rsidR="00DA4D51" w:rsidRPr="00DA4D51" w:rsidRDefault="00DA4D51" w:rsidP="00DA4D51">
            <w:pPr>
              <w:rPr>
                <w:rFonts w:ascii="Times New Roman" w:hAnsi="Times New Roman" w:cs="Times New Roman"/>
                <w:color w:val="FF0000"/>
                <w:sz w:val="28"/>
                <w:szCs w:val="28"/>
              </w:rPr>
            </w:pPr>
            <w:r w:rsidRPr="00DA4D51">
              <w:rPr>
                <w:rFonts w:ascii="Times New Roman" w:hAnsi="Times New Roman" w:cs="Times New Roman"/>
                <w:color w:val="FF0000"/>
                <w:sz w:val="28"/>
                <w:szCs w:val="28"/>
              </w:rPr>
              <w:t>Осенние каникулы</w:t>
            </w:r>
          </w:p>
        </w:tc>
      </w:tr>
      <w:tr w:rsidR="00DA4D51" w:rsidRPr="00DA4D51" w14:paraId="19D28978" w14:textId="77777777" w:rsidTr="00DA4D51">
        <w:tc>
          <w:tcPr>
            <w:tcW w:w="3528" w:type="dxa"/>
          </w:tcPr>
          <w:p w14:paraId="0EA09BF8" w14:textId="77777777" w:rsidR="00DA4D51" w:rsidRPr="00DA4D51" w:rsidRDefault="00DA4D51" w:rsidP="00DA4D51">
            <w:pPr>
              <w:rPr>
                <w:rFonts w:ascii="Times New Roman" w:hAnsi="Times New Roman" w:cs="Times New Roman"/>
                <w:sz w:val="28"/>
                <w:szCs w:val="28"/>
              </w:rPr>
            </w:pPr>
            <w:r w:rsidRPr="00DA4D51">
              <w:rPr>
                <w:rFonts w:ascii="Times New Roman" w:hAnsi="Times New Roman" w:cs="Times New Roman"/>
                <w:sz w:val="28"/>
                <w:szCs w:val="28"/>
              </w:rPr>
              <w:t>Ноябрь-декабрь</w:t>
            </w:r>
          </w:p>
        </w:tc>
        <w:tc>
          <w:tcPr>
            <w:tcW w:w="5192" w:type="dxa"/>
          </w:tcPr>
          <w:p w14:paraId="428C4226" w14:textId="77777777" w:rsidR="00DA4D51" w:rsidRPr="00DA4D51" w:rsidRDefault="00DA4D51" w:rsidP="00DA4D51">
            <w:pPr>
              <w:rPr>
                <w:rFonts w:ascii="Times New Roman" w:hAnsi="Times New Roman" w:cs="Times New Roman"/>
                <w:sz w:val="28"/>
                <w:szCs w:val="28"/>
              </w:rPr>
            </w:pPr>
            <w:r w:rsidRPr="00DA4D51">
              <w:rPr>
                <w:rFonts w:ascii="Times New Roman" w:hAnsi="Times New Roman" w:cs="Times New Roman"/>
                <w:b/>
                <w:bCs/>
                <w:sz w:val="28"/>
                <w:szCs w:val="28"/>
              </w:rPr>
              <w:t>II четверть</w:t>
            </w:r>
          </w:p>
        </w:tc>
      </w:tr>
      <w:tr w:rsidR="00DA4D51" w:rsidRPr="00DA4D51" w14:paraId="5AE5BA2A" w14:textId="77777777" w:rsidTr="00DA4D51">
        <w:tc>
          <w:tcPr>
            <w:tcW w:w="3528" w:type="dxa"/>
          </w:tcPr>
          <w:p w14:paraId="3CF07605" w14:textId="77777777" w:rsidR="00DA4D51" w:rsidRPr="00DA4D51" w:rsidRDefault="00DA4D51" w:rsidP="00DA4D51">
            <w:pPr>
              <w:rPr>
                <w:rFonts w:ascii="Times New Roman" w:hAnsi="Times New Roman" w:cs="Times New Roman"/>
                <w:color w:val="FF0000"/>
                <w:sz w:val="28"/>
                <w:szCs w:val="28"/>
              </w:rPr>
            </w:pPr>
            <w:r w:rsidRPr="00DA4D51">
              <w:rPr>
                <w:rFonts w:ascii="Times New Roman" w:hAnsi="Times New Roman" w:cs="Times New Roman"/>
                <w:color w:val="FF0000"/>
                <w:sz w:val="28"/>
                <w:szCs w:val="28"/>
              </w:rPr>
              <w:t>Первая декада января</w:t>
            </w:r>
          </w:p>
        </w:tc>
        <w:tc>
          <w:tcPr>
            <w:tcW w:w="5192" w:type="dxa"/>
          </w:tcPr>
          <w:p w14:paraId="6FEC64D9" w14:textId="77777777" w:rsidR="00DA4D51" w:rsidRPr="00DA4D51" w:rsidRDefault="00DA4D51" w:rsidP="00DA4D51">
            <w:pPr>
              <w:rPr>
                <w:rFonts w:ascii="Times New Roman" w:hAnsi="Times New Roman" w:cs="Times New Roman"/>
                <w:color w:val="FF0000"/>
                <w:sz w:val="28"/>
                <w:szCs w:val="28"/>
              </w:rPr>
            </w:pPr>
            <w:r w:rsidRPr="00DA4D51">
              <w:rPr>
                <w:rFonts w:ascii="Times New Roman" w:hAnsi="Times New Roman" w:cs="Times New Roman"/>
                <w:color w:val="FF0000"/>
                <w:sz w:val="28"/>
                <w:szCs w:val="28"/>
              </w:rPr>
              <w:t>Зимние каникулы</w:t>
            </w:r>
          </w:p>
        </w:tc>
      </w:tr>
      <w:tr w:rsidR="00DA4D51" w:rsidRPr="00DA4D51" w14:paraId="1C19D721" w14:textId="77777777" w:rsidTr="00DA4D51">
        <w:tc>
          <w:tcPr>
            <w:tcW w:w="3528" w:type="dxa"/>
          </w:tcPr>
          <w:p w14:paraId="3A23B54D" w14:textId="77777777" w:rsidR="00DA4D51" w:rsidRPr="00DA4D51" w:rsidRDefault="00DA4D51" w:rsidP="00DA4D51">
            <w:pPr>
              <w:rPr>
                <w:rFonts w:ascii="Times New Roman" w:hAnsi="Times New Roman" w:cs="Times New Roman"/>
                <w:sz w:val="28"/>
                <w:szCs w:val="28"/>
              </w:rPr>
            </w:pPr>
            <w:r w:rsidRPr="00DA4D51">
              <w:rPr>
                <w:rFonts w:ascii="Times New Roman" w:hAnsi="Times New Roman" w:cs="Times New Roman"/>
                <w:sz w:val="28"/>
                <w:szCs w:val="28"/>
              </w:rPr>
              <w:t>Январь-март</w:t>
            </w:r>
          </w:p>
        </w:tc>
        <w:tc>
          <w:tcPr>
            <w:tcW w:w="5192" w:type="dxa"/>
          </w:tcPr>
          <w:p w14:paraId="06EF0EDD" w14:textId="77777777" w:rsidR="00DA4D51" w:rsidRPr="00DA4D51" w:rsidRDefault="00DA4D51" w:rsidP="00DA4D51">
            <w:pPr>
              <w:rPr>
                <w:rFonts w:ascii="Times New Roman" w:hAnsi="Times New Roman" w:cs="Times New Roman"/>
                <w:sz w:val="28"/>
                <w:szCs w:val="28"/>
              </w:rPr>
            </w:pPr>
            <w:r w:rsidRPr="00DA4D51">
              <w:rPr>
                <w:rFonts w:ascii="Times New Roman" w:hAnsi="Times New Roman" w:cs="Times New Roman"/>
                <w:b/>
                <w:bCs/>
                <w:sz w:val="28"/>
                <w:szCs w:val="28"/>
              </w:rPr>
              <w:t xml:space="preserve">III четверть </w:t>
            </w:r>
          </w:p>
        </w:tc>
      </w:tr>
      <w:tr w:rsidR="00DA4D51" w:rsidRPr="00DA4D51" w14:paraId="601F35FA" w14:textId="77777777" w:rsidTr="00DA4D51">
        <w:tc>
          <w:tcPr>
            <w:tcW w:w="3528" w:type="dxa"/>
          </w:tcPr>
          <w:p w14:paraId="265ED239" w14:textId="77777777" w:rsidR="00DA4D51" w:rsidRPr="00DA4D51" w:rsidRDefault="00DA4D51" w:rsidP="00DA4D51">
            <w:pPr>
              <w:rPr>
                <w:rFonts w:ascii="Times New Roman" w:hAnsi="Times New Roman" w:cs="Times New Roman"/>
                <w:color w:val="FF0000"/>
                <w:sz w:val="28"/>
                <w:szCs w:val="28"/>
              </w:rPr>
            </w:pPr>
            <w:r w:rsidRPr="00DA4D51">
              <w:rPr>
                <w:rFonts w:ascii="Times New Roman" w:hAnsi="Times New Roman" w:cs="Times New Roman"/>
                <w:color w:val="FF0000"/>
                <w:sz w:val="28"/>
                <w:szCs w:val="28"/>
              </w:rPr>
              <w:t>Середина февраля</w:t>
            </w:r>
          </w:p>
        </w:tc>
        <w:tc>
          <w:tcPr>
            <w:tcW w:w="5192" w:type="dxa"/>
          </w:tcPr>
          <w:p w14:paraId="1EB3A841" w14:textId="77777777" w:rsidR="00DA4D51" w:rsidRPr="00DA4D51" w:rsidRDefault="00DA4D51" w:rsidP="00DA4D51">
            <w:pPr>
              <w:rPr>
                <w:rFonts w:ascii="Times New Roman" w:hAnsi="Times New Roman" w:cs="Times New Roman"/>
                <w:color w:val="FF0000"/>
                <w:sz w:val="28"/>
                <w:szCs w:val="28"/>
              </w:rPr>
            </w:pPr>
            <w:r w:rsidRPr="00DA4D51">
              <w:rPr>
                <w:rFonts w:ascii="Times New Roman" w:hAnsi="Times New Roman" w:cs="Times New Roman"/>
                <w:color w:val="FF0000"/>
                <w:sz w:val="28"/>
                <w:szCs w:val="28"/>
              </w:rPr>
              <w:t xml:space="preserve">Дополнительные недельные каникулы </w:t>
            </w:r>
          </w:p>
          <w:p w14:paraId="6D4A8D64" w14:textId="77777777" w:rsidR="00DA4D51" w:rsidRPr="00DA4D51" w:rsidRDefault="00DA4D51" w:rsidP="00DA4D51">
            <w:pPr>
              <w:rPr>
                <w:rFonts w:ascii="Times New Roman" w:hAnsi="Times New Roman" w:cs="Times New Roman"/>
                <w:color w:val="FF0000"/>
                <w:sz w:val="28"/>
                <w:szCs w:val="28"/>
              </w:rPr>
            </w:pPr>
            <w:r w:rsidRPr="00DA4D51">
              <w:rPr>
                <w:rFonts w:ascii="Times New Roman" w:hAnsi="Times New Roman" w:cs="Times New Roman"/>
                <w:color w:val="FF0000"/>
                <w:sz w:val="28"/>
                <w:szCs w:val="28"/>
              </w:rPr>
              <w:t>для 1 класса</w:t>
            </w:r>
          </w:p>
        </w:tc>
      </w:tr>
      <w:tr w:rsidR="00DA4D51" w:rsidRPr="00DA4D51" w14:paraId="19C3D25E" w14:textId="77777777" w:rsidTr="00DA4D51">
        <w:tc>
          <w:tcPr>
            <w:tcW w:w="3528" w:type="dxa"/>
          </w:tcPr>
          <w:p w14:paraId="2866B361" w14:textId="77777777" w:rsidR="00DA4D51" w:rsidRPr="00DA4D51" w:rsidRDefault="00DA4D51" w:rsidP="00DA4D51">
            <w:pPr>
              <w:rPr>
                <w:rFonts w:ascii="Times New Roman" w:hAnsi="Times New Roman" w:cs="Times New Roman"/>
                <w:color w:val="FF0000"/>
                <w:sz w:val="28"/>
                <w:szCs w:val="28"/>
              </w:rPr>
            </w:pPr>
            <w:r w:rsidRPr="00DA4D51">
              <w:rPr>
                <w:rFonts w:ascii="Times New Roman" w:hAnsi="Times New Roman" w:cs="Times New Roman"/>
                <w:color w:val="FF0000"/>
                <w:sz w:val="28"/>
                <w:szCs w:val="28"/>
              </w:rPr>
              <w:t xml:space="preserve">Последняя неделя марта </w:t>
            </w:r>
          </w:p>
        </w:tc>
        <w:tc>
          <w:tcPr>
            <w:tcW w:w="5192" w:type="dxa"/>
          </w:tcPr>
          <w:p w14:paraId="06FC57E0" w14:textId="77777777" w:rsidR="00DA4D51" w:rsidRPr="00DA4D51" w:rsidRDefault="00DA4D51" w:rsidP="00DA4D51">
            <w:pPr>
              <w:rPr>
                <w:rFonts w:ascii="Times New Roman" w:hAnsi="Times New Roman" w:cs="Times New Roman"/>
                <w:color w:val="FF0000"/>
                <w:sz w:val="28"/>
                <w:szCs w:val="28"/>
              </w:rPr>
            </w:pPr>
            <w:r w:rsidRPr="00DA4D51">
              <w:rPr>
                <w:rFonts w:ascii="Times New Roman" w:hAnsi="Times New Roman" w:cs="Times New Roman"/>
                <w:color w:val="FF0000"/>
                <w:sz w:val="28"/>
                <w:szCs w:val="28"/>
              </w:rPr>
              <w:t>Весенние каникулы</w:t>
            </w:r>
          </w:p>
        </w:tc>
      </w:tr>
      <w:tr w:rsidR="00DA4D51" w:rsidRPr="00DA4D51" w14:paraId="44E8865C" w14:textId="77777777" w:rsidTr="00DA4D51">
        <w:tc>
          <w:tcPr>
            <w:tcW w:w="3528" w:type="dxa"/>
          </w:tcPr>
          <w:p w14:paraId="086A1726" w14:textId="77777777" w:rsidR="00DA4D51" w:rsidRPr="00DA4D51" w:rsidRDefault="00DA4D51" w:rsidP="00DA4D51">
            <w:pPr>
              <w:rPr>
                <w:rFonts w:ascii="Times New Roman" w:hAnsi="Times New Roman" w:cs="Times New Roman"/>
                <w:sz w:val="28"/>
                <w:szCs w:val="28"/>
              </w:rPr>
            </w:pPr>
            <w:r w:rsidRPr="00DA4D51">
              <w:rPr>
                <w:rFonts w:ascii="Times New Roman" w:hAnsi="Times New Roman" w:cs="Times New Roman"/>
                <w:sz w:val="28"/>
                <w:szCs w:val="28"/>
              </w:rPr>
              <w:t>Апрель-май</w:t>
            </w:r>
          </w:p>
        </w:tc>
        <w:tc>
          <w:tcPr>
            <w:tcW w:w="5192" w:type="dxa"/>
            <w:vAlign w:val="center"/>
          </w:tcPr>
          <w:p w14:paraId="6906CCB7" w14:textId="77777777" w:rsidR="00DA4D51" w:rsidRPr="00DA4D51" w:rsidRDefault="00DA4D51" w:rsidP="00DA4D51">
            <w:pPr>
              <w:rPr>
                <w:rFonts w:ascii="Times New Roman" w:hAnsi="Times New Roman" w:cs="Times New Roman"/>
                <w:sz w:val="28"/>
                <w:szCs w:val="28"/>
              </w:rPr>
            </w:pPr>
            <w:r w:rsidRPr="00DA4D51">
              <w:rPr>
                <w:rFonts w:ascii="Times New Roman" w:hAnsi="Times New Roman" w:cs="Times New Roman"/>
                <w:b/>
                <w:bCs/>
                <w:sz w:val="28"/>
                <w:szCs w:val="28"/>
              </w:rPr>
              <w:t>IV четверть</w:t>
            </w:r>
          </w:p>
        </w:tc>
      </w:tr>
      <w:tr w:rsidR="00DA4D51" w:rsidRPr="00DA4D51" w14:paraId="4F7FE8BB" w14:textId="77777777" w:rsidTr="00DA4D51">
        <w:tc>
          <w:tcPr>
            <w:tcW w:w="3528" w:type="dxa"/>
          </w:tcPr>
          <w:p w14:paraId="27775742" w14:textId="77777777" w:rsidR="00DA4D51" w:rsidRPr="00DA4D51" w:rsidRDefault="00DA4D51" w:rsidP="00DA4D51">
            <w:pPr>
              <w:rPr>
                <w:rFonts w:ascii="Times New Roman" w:hAnsi="Times New Roman" w:cs="Times New Roman"/>
                <w:color w:val="FF0000"/>
                <w:sz w:val="28"/>
                <w:szCs w:val="28"/>
              </w:rPr>
            </w:pPr>
            <w:r w:rsidRPr="00DA4D51">
              <w:rPr>
                <w:rFonts w:ascii="Times New Roman" w:hAnsi="Times New Roman" w:cs="Times New Roman"/>
                <w:color w:val="FF0000"/>
                <w:sz w:val="28"/>
                <w:szCs w:val="28"/>
              </w:rPr>
              <w:t xml:space="preserve">15 апреля </w:t>
            </w:r>
          </w:p>
        </w:tc>
        <w:tc>
          <w:tcPr>
            <w:tcW w:w="5192" w:type="dxa"/>
            <w:vAlign w:val="center"/>
          </w:tcPr>
          <w:p w14:paraId="285B3EAB" w14:textId="77777777" w:rsidR="00DA4D51" w:rsidRPr="00DA4D51" w:rsidRDefault="00DA4D51" w:rsidP="00DA4D51">
            <w:pPr>
              <w:rPr>
                <w:rFonts w:ascii="Times New Roman" w:hAnsi="Times New Roman" w:cs="Times New Roman"/>
                <w:color w:val="FF0000"/>
                <w:sz w:val="28"/>
                <w:szCs w:val="28"/>
              </w:rPr>
            </w:pPr>
            <w:r w:rsidRPr="00DA4D51">
              <w:rPr>
                <w:rFonts w:ascii="Times New Roman" w:hAnsi="Times New Roman" w:cs="Times New Roman"/>
                <w:color w:val="FF0000"/>
                <w:sz w:val="28"/>
                <w:szCs w:val="28"/>
              </w:rPr>
              <w:t>Праздник Талантов</w:t>
            </w:r>
          </w:p>
        </w:tc>
      </w:tr>
      <w:tr w:rsidR="00DA4D51" w:rsidRPr="00DA4D51" w14:paraId="64FE4C9F" w14:textId="77777777" w:rsidTr="00DA4D51">
        <w:tc>
          <w:tcPr>
            <w:tcW w:w="3528" w:type="dxa"/>
          </w:tcPr>
          <w:p w14:paraId="79103A20" w14:textId="77777777" w:rsidR="00DA4D51" w:rsidRPr="00DA4D51" w:rsidRDefault="00DA4D51" w:rsidP="00DA4D51">
            <w:pPr>
              <w:rPr>
                <w:rFonts w:ascii="Times New Roman" w:hAnsi="Times New Roman" w:cs="Times New Roman"/>
                <w:color w:val="0000FF"/>
                <w:sz w:val="28"/>
                <w:szCs w:val="28"/>
              </w:rPr>
            </w:pPr>
            <w:r w:rsidRPr="00DA4D51">
              <w:rPr>
                <w:rFonts w:ascii="Times New Roman" w:hAnsi="Times New Roman" w:cs="Times New Roman"/>
                <w:color w:val="0000FF"/>
                <w:sz w:val="28"/>
                <w:szCs w:val="28"/>
              </w:rPr>
              <w:t>Конец мая-июнь</w:t>
            </w:r>
          </w:p>
        </w:tc>
        <w:tc>
          <w:tcPr>
            <w:tcW w:w="5192" w:type="dxa"/>
          </w:tcPr>
          <w:p w14:paraId="7E92E8EA" w14:textId="77777777" w:rsidR="00DA4D51" w:rsidRPr="00DA4D51" w:rsidRDefault="00DA4D51" w:rsidP="00DA4D51">
            <w:pPr>
              <w:rPr>
                <w:rFonts w:ascii="Times New Roman" w:hAnsi="Times New Roman" w:cs="Times New Roman"/>
                <w:color w:val="0000FF"/>
                <w:sz w:val="28"/>
                <w:szCs w:val="28"/>
              </w:rPr>
            </w:pPr>
            <w:r w:rsidRPr="00DA4D51">
              <w:rPr>
                <w:rFonts w:ascii="Times New Roman" w:hAnsi="Times New Roman" w:cs="Times New Roman"/>
                <w:color w:val="0000FF"/>
                <w:sz w:val="28"/>
                <w:szCs w:val="28"/>
              </w:rPr>
              <w:t>Итоговая аттестация в 9, 11 классах</w:t>
            </w:r>
          </w:p>
        </w:tc>
      </w:tr>
      <w:tr w:rsidR="00DA4D51" w:rsidRPr="00DA4D51" w14:paraId="588AF17B" w14:textId="77777777" w:rsidTr="00DA4D51">
        <w:tc>
          <w:tcPr>
            <w:tcW w:w="3528" w:type="dxa"/>
          </w:tcPr>
          <w:p w14:paraId="0ACE5418" w14:textId="77777777" w:rsidR="00DA4D51" w:rsidRPr="00DA4D51" w:rsidRDefault="00DA4D51" w:rsidP="00DA4D51">
            <w:pPr>
              <w:rPr>
                <w:rFonts w:ascii="Times New Roman" w:hAnsi="Times New Roman" w:cs="Times New Roman"/>
                <w:sz w:val="28"/>
                <w:szCs w:val="28"/>
              </w:rPr>
            </w:pPr>
            <w:r w:rsidRPr="00DA4D51">
              <w:rPr>
                <w:rFonts w:ascii="Times New Roman" w:hAnsi="Times New Roman" w:cs="Times New Roman"/>
                <w:color w:val="0000FF"/>
                <w:sz w:val="28"/>
                <w:szCs w:val="28"/>
              </w:rPr>
              <w:t>Июнь</w:t>
            </w:r>
          </w:p>
        </w:tc>
        <w:tc>
          <w:tcPr>
            <w:tcW w:w="5192" w:type="dxa"/>
          </w:tcPr>
          <w:p w14:paraId="287CD883" w14:textId="77777777" w:rsidR="00DA4D51" w:rsidRPr="00DA4D51" w:rsidRDefault="00DA4D51" w:rsidP="00DA4D51">
            <w:pPr>
              <w:rPr>
                <w:rFonts w:ascii="Times New Roman" w:hAnsi="Times New Roman" w:cs="Times New Roman"/>
                <w:sz w:val="28"/>
                <w:szCs w:val="28"/>
              </w:rPr>
            </w:pPr>
            <w:r w:rsidRPr="00DA4D51">
              <w:rPr>
                <w:rFonts w:ascii="Times New Roman" w:hAnsi="Times New Roman" w:cs="Times New Roman"/>
                <w:color w:val="0000FF"/>
                <w:sz w:val="28"/>
                <w:szCs w:val="28"/>
              </w:rPr>
              <w:t>Промежуточная аттестация в 4-8, 10 классах, занятия по отдельному расписанию</w:t>
            </w:r>
          </w:p>
        </w:tc>
      </w:tr>
      <w:tr w:rsidR="00DA4D51" w:rsidRPr="00DA4D51" w14:paraId="14FBC77B" w14:textId="77777777" w:rsidTr="00DA4D51">
        <w:tc>
          <w:tcPr>
            <w:tcW w:w="3528" w:type="dxa"/>
          </w:tcPr>
          <w:p w14:paraId="655ED7FE" w14:textId="77777777" w:rsidR="00DA4D51" w:rsidRPr="00DA4D51" w:rsidRDefault="00DA4D51" w:rsidP="00DA4D51">
            <w:pPr>
              <w:rPr>
                <w:rFonts w:ascii="Times New Roman" w:hAnsi="Times New Roman" w:cs="Times New Roman"/>
                <w:color w:val="FF0000"/>
                <w:sz w:val="28"/>
                <w:szCs w:val="28"/>
              </w:rPr>
            </w:pPr>
            <w:r w:rsidRPr="00DA4D51">
              <w:rPr>
                <w:rFonts w:ascii="Times New Roman" w:hAnsi="Times New Roman" w:cs="Times New Roman"/>
                <w:color w:val="FF0000"/>
                <w:sz w:val="28"/>
                <w:szCs w:val="28"/>
              </w:rPr>
              <w:t>Июль-август</w:t>
            </w:r>
          </w:p>
        </w:tc>
        <w:tc>
          <w:tcPr>
            <w:tcW w:w="5192" w:type="dxa"/>
          </w:tcPr>
          <w:p w14:paraId="02912316" w14:textId="77777777" w:rsidR="00DA4D51" w:rsidRPr="00DA4D51" w:rsidRDefault="00DA4D51" w:rsidP="00DA4D51">
            <w:pPr>
              <w:rPr>
                <w:rFonts w:ascii="Times New Roman" w:hAnsi="Times New Roman" w:cs="Times New Roman"/>
                <w:color w:val="FF0000"/>
                <w:sz w:val="28"/>
                <w:szCs w:val="28"/>
              </w:rPr>
            </w:pPr>
            <w:r w:rsidRPr="00DA4D51">
              <w:rPr>
                <w:rFonts w:ascii="Times New Roman" w:hAnsi="Times New Roman" w:cs="Times New Roman"/>
                <w:color w:val="FF0000"/>
                <w:sz w:val="28"/>
                <w:szCs w:val="28"/>
              </w:rPr>
              <w:t>Летние каникулы</w:t>
            </w:r>
          </w:p>
        </w:tc>
      </w:tr>
      <w:tr w:rsidR="00DA4D51" w:rsidRPr="00DA4D51" w14:paraId="724E83DC" w14:textId="77777777" w:rsidTr="00DA4D51">
        <w:trPr>
          <w:cantSplit/>
        </w:trPr>
        <w:tc>
          <w:tcPr>
            <w:tcW w:w="8720" w:type="dxa"/>
            <w:gridSpan w:val="2"/>
          </w:tcPr>
          <w:p w14:paraId="1A206DEA" w14:textId="77777777" w:rsidR="00DA4D51" w:rsidRPr="00DA4D51" w:rsidRDefault="00DA4D51" w:rsidP="00DA4D51">
            <w:pPr>
              <w:rPr>
                <w:rFonts w:ascii="Times New Roman" w:hAnsi="Times New Roman" w:cs="Times New Roman"/>
                <w:sz w:val="28"/>
                <w:szCs w:val="28"/>
              </w:rPr>
            </w:pPr>
            <w:r w:rsidRPr="00DA4D51">
              <w:rPr>
                <w:rFonts w:ascii="Times New Roman" w:hAnsi="Times New Roman" w:cs="Times New Roman"/>
                <w:sz w:val="28"/>
                <w:szCs w:val="28"/>
              </w:rPr>
              <w:t xml:space="preserve">Продолжительность каникул в течение учебного года </w:t>
            </w:r>
          </w:p>
          <w:p w14:paraId="69256546" w14:textId="77777777" w:rsidR="00DA4D51" w:rsidRPr="00DA4D51" w:rsidRDefault="00DA4D51" w:rsidP="00DA4D51">
            <w:pPr>
              <w:rPr>
                <w:rFonts w:ascii="Times New Roman" w:hAnsi="Times New Roman" w:cs="Times New Roman"/>
                <w:sz w:val="28"/>
                <w:szCs w:val="28"/>
              </w:rPr>
            </w:pPr>
            <w:r w:rsidRPr="00DA4D51">
              <w:rPr>
                <w:rFonts w:ascii="Times New Roman" w:hAnsi="Times New Roman" w:cs="Times New Roman"/>
                <w:sz w:val="28"/>
                <w:szCs w:val="28"/>
              </w:rPr>
              <w:t>не менее 30 дней – 2-11 классы</w:t>
            </w:r>
          </w:p>
          <w:p w14:paraId="5AAB2244" w14:textId="77777777" w:rsidR="00DA4D51" w:rsidRPr="00DA4D51" w:rsidRDefault="00DA4D51" w:rsidP="00DA4D51">
            <w:pPr>
              <w:rPr>
                <w:rFonts w:ascii="Times New Roman" w:hAnsi="Times New Roman" w:cs="Times New Roman"/>
                <w:sz w:val="28"/>
                <w:szCs w:val="28"/>
              </w:rPr>
            </w:pPr>
            <w:r w:rsidRPr="00DA4D51">
              <w:rPr>
                <w:rFonts w:ascii="Times New Roman" w:hAnsi="Times New Roman" w:cs="Times New Roman"/>
                <w:sz w:val="28"/>
                <w:szCs w:val="28"/>
              </w:rPr>
              <w:t>не менее 37 дней – 1 класс</w:t>
            </w:r>
          </w:p>
        </w:tc>
      </w:tr>
      <w:tr w:rsidR="00DA4D51" w:rsidRPr="00DA4D51" w14:paraId="3F4A034F" w14:textId="77777777" w:rsidTr="00DA4D51">
        <w:trPr>
          <w:cantSplit/>
        </w:trPr>
        <w:tc>
          <w:tcPr>
            <w:tcW w:w="8720" w:type="dxa"/>
            <w:gridSpan w:val="2"/>
          </w:tcPr>
          <w:p w14:paraId="4925841C" w14:textId="77777777" w:rsidR="00DA4D51" w:rsidRPr="00DA4D51" w:rsidRDefault="00DA4D51" w:rsidP="00DA4D51">
            <w:pPr>
              <w:rPr>
                <w:rFonts w:ascii="Times New Roman" w:hAnsi="Times New Roman" w:cs="Times New Roman"/>
                <w:sz w:val="28"/>
                <w:szCs w:val="28"/>
              </w:rPr>
            </w:pPr>
            <w:r w:rsidRPr="00DA4D51">
              <w:rPr>
                <w:rFonts w:ascii="Times New Roman" w:hAnsi="Times New Roman" w:cs="Times New Roman"/>
                <w:sz w:val="28"/>
                <w:szCs w:val="28"/>
              </w:rPr>
              <w:t>Продолжительность летних каникул – не менее 8 недель</w:t>
            </w:r>
          </w:p>
        </w:tc>
      </w:tr>
    </w:tbl>
    <w:p w14:paraId="38A32F3F" w14:textId="5B2EE57A" w:rsidR="002E2F50" w:rsidRDefault="002E2F50" w:rsidP="002E2F50">
      <w:pPr>
        <w:rPr>
          <w:rFonts w:ascii="Times New Roman" w:hAnsi="Times New Roman" w:cs="Times New Roman"/>
          <w:sz w:val="28"/>
          <w:szCs w:val="28"/>
        </w:rPr>
      </w:pPr>
      <w:r>
        <w:rPr>
          <w:rFonts w:ascii="Times New Roman" w:hAnsi="Times New Roman" w:cs="Times New Roman"/>
          <w:sz w:val="28"/>
          <w:szCs w:val="28"/>
        </w:rPr>
        <w:t>Обучение в группах дополнительного образования прерывается на время каникул</w:t>
      </w:r>
    </w:p>
    <w:p w14:paraId="4A7024D3" w14:textId="7B28FACD" w:rsidR="00930A04" w:rsidRPr="00930A04" w:rsidRDefault="00930A04" w:rsidP="00930A04">
      <w:pPr>
        <w:ind w:firstLine="993"/>
        <w:jc w:val="both"/>
        <w:rPr>
          <w:rStyle w:val="Zag11"/>
          <w:rFonts w:ascii="Times New Roman" w:hAnsi="Times New Roman" w:cs="Times New Roman"/>
          <w:sz w:val="28"/>
          <w:szCs w:val="28"/>
        </w:rPr>
      </w:pPr>
      <w:r w:rsidRPr="00930A04">
        <w:rPr>
          <w:rFonts w:ascii="Times New Roman" w:hAnsi="Times New Roman" w:cs="Times New Roman"/>
          <w:bCs/>
          <w:sz w:val="28"/>
          <w:szCs w:val="28"/>
        </w:rPr>
        <w:t xml:space="preserve">Календарный учебный график </w:t>
      </w:r>
      <w:r w:rsidRPr="00930A04">
        <w:rPr>
          <w:rFonts w:ascii="Times New Roman" w:hAnsi="Times New Roman" w:cs="Times New Roman"/>
          <w:sz w:val="28"/>
          <w:szCs w:val="28"/>
          <w:lang w:eastAsia="x-none"/>
        </w:rPr>
        <w:t xml:space="preserve">на конкретный учебный год </w:t>
      </w:r>
      <w:r w:rsidRPr="00930A04">
        <w:rPr>
          <w:rStyle w:val="Zag11"/>
          <w:rFonts w:ascii="Times New Roman" w:eastAsia="@Arial Unicode MS" w:hAnsi="Times New Roman" w:cs="Times New Roman"/>
          <w:sz w:val="28"/>
          <w:szCs w:val="28"/>
        </w:rPr>
        <w:t xml:space="preserve">приведен в Приложении </w:t>
      </w:r>
      <w:r>
        <w:rPr>
          <w:rStyle w:val="Zag11"/>
          <w:rFonts w:ascii="Times New Roman" w:eastAsia="@Arial Unicode MS" w:hAnsi="Times New Roman" w:cs="Times New Roman"/>
          <w:sz w:val="28"/>
          <w:szCs w:val="28"/>
        </w:rPr>
        <w:t>1</w:t>
      </w:r>
      <w:r w:rsidRPr="00930A04">
        <w:rPr>
          <w:rStyle w:val="Zag11"/>
          <w:rFonts w:ascii="Times New Roman" w:eastAsia="@Arial Unicode MS" w:hAnsi="Times New Roman" w:cs="Times New Roman"/>
          <w:sz w:val="28"/>
          <w:szCs w:val="28"/>
        </w:rPr>
        <w:t xml:space="preserve"> к данной </w:t>
      </w:r>
      <w:r>
        <w:rPr>
          <w:rStyle w:val="Zag11"/>
          <w:rFonts w:ascii="Times New Roman" w:eastAsia="@Arial Unicode MS" w:hAnsi="Times New Roman" w:cs="Times New Roman"/>
          <w:sz w:val="28"/>
          <w:szCs w:val="28"/>
        </w:rPr>
        <w:t>дополнительной</w:t>
      </w:r>
      <w:r w:rsidRPr="00930A04">
        <w:rPr>
          <w:rStyle w:val="Zag11"/>
          <w:rFonts w:ascii="Times New Roman" w:eastAsia="@Arial Unicode MS" w:hAnsi="Times New Roman" w:cs="Times New Roman"/>
          <w:sz w:val="28"/>
          <w:szCs w:val="28"/>
        </w:rPr>
        <w:t xml:space="preserve"> </w:t>
      </w:r>
      <w:r>
        <w:rPr>
          <w:rStyle w:val="Zag11"/>
          <w:rFonts w:ascii="Times New Roman" w:eastAsia="@Arial Unicode MS" w:hAnsi="Times New Roman" w:cs="Times New Roman"/>
          <w:sz w:val="28"/>
          <w:szCs w:val="28"/>
        </w:rPr>
        <w:t>обще</w:t>
      </w:r>
      <w:r w:rsidRPr="00930A04">
        <w:rPr>
          <w:rStyle w:val="Zag11"/>
          <w:rFonts w:ascii="Times New Roman" w:eastAsia="@Arial Unicode MS" w:hAnsi="Times New Roman" w:cs="Times New Roman"/>
          <w:sz w:val="28"/>
          <w:szCs w:val="28"/>
        </w:rPr>
        <w:t xml:space="preserve">образовательной </w:t>
      </w:r>
      <w:r>
        <w:rPr>
          <w:rStyle w:val="Zag11"/>
          <w:rFonts w:ascii="Times New Roman" w:eastAsia="@Arial Unicode MS" w:hAnsi="Times New Roman" w:cs="Times New Roman"/>
          <w:sz w:val="28"/>
          <w:szCs w:val="28"/>
        </w:rPr>
        <w:t xml:space="preserve">общеразвивающей </w:t>
      </w:r>
      <w:r w:rsidRPr="00930A04">
        <w:rPr>
          <w:rStyle w:val="Zag11"/>
          <w:rFonts w:ascii="Times New Roman" w:eastAsia="@Arial Unicode MS" w:hAnsi="Times New Roman" w:cs="Times New Roman"/>
          <w:sz w:val="28"/>
          <w:szCs w:val="28"/>
        </w:rPr>
        <w:t>программе АНО «СОШ «Леонардо» в новой редакции.</w:t>
      </w:r>
    </w:p>
    <w:p w14:paraId="312663F2" w14:textId="77777777" w:rsidR="00930A04" w:rsidRDefault="00930A04" w:rsidP="002E2F50">
      <w:pPr>
        <w:rPr>
          <w:rFonts w:ascii="Times New Roman" w:hAnsi="Times New Roman" w:cs="Times New Roman"/>
          <w:sz w:val="28"/>
          <w:szCs w:val="28"/>
        </w:rPr>
      </w:pPr>
    </w:p>
    <w:bookmarkEnd w:id="2"/>
    <w:p w14:paraId="67586837" w14:textId="77777777" w:rsidR="002E2F50" w:rsidRDefault="002E2F50" w:rsidP="002E2F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45A2E823" w14:textId="77777777" w:rsidR="002E2F50" w:rsidRDefault="002E2F50" w:rsidP="002E2F50">
      <w:pPr>
        <w:spacing w:after="0" w:line="240" w:lineRule="auto"/>
        <w:rPr>
          <w:rFonts w:ascii="Times New Roman" w:eastAsia="Times New Roman" w:hAnsi="Times New Roman" w:cs="Times New Roman"/>
          <w:sz w:val="28"/>
          <w:szCs w:val="28"/>
          <w:lang w:eastAsia="ru-RU"/>
        </w:rPr>
        <w:sectPr w:rsidR="002E2F50" w:rsidSect="007952B9">
          <w:footerReference w:type="default" r:id="rId11"/>
          <w:pgSz w:w="11906" w:h="16838"/>
          <w:pgMar w:top="1134" w:right="850" w:bottom="1134" w:left="1701" w:header="708" w:footer="708" w:gutter="0"/>
          <w:cols w:space="720"/>
          <w:titlePg/>
          <w:docGrid w:linePitch="299"/>
        </w:sectPr>
      </w:pPr>
    </w:p>
    <w:p w14:paraId="15B05E9C" w14:textId="77777777" w:rsidR="002E2F50" w:rsidRDefault="002E2F50" w:rsidP="009D06E7">
      <w:pPr>
        <w:pStyle w:val="af7"/>
        <w:numPr>
          <w:ilvl w:val="1"/>
          <w:numId w:val="4"/>
        </w:numPr>
        <w:ind w:left="142" w:firstLine="43"/>
        <w:jc w:val="center"/>
        <w:rPr>
          <w:rFonts w:ascii="Times New Roman" w:hAnsi="Times New Roman" w:cs="Times New Roman"/>
          <w:b/>
          <w:sz w:val="28"/>
          <w:szCs w:val="28"/>
        </w:rPr>
      </w:pPr>
      <w:r>
        <w:rPr>
          <w:rFonts w:ascii="Times New Roman" w:hAnsi="Times New Roman" w:cs="Times New Roman"/>
          <w:b/>
          <w:sz w:val="28"/>
          <w:szCs w:val="28"/>
        </w:rPr>
        <w:lastRenderedPageBreak/>
        <w:t>УЧЕБНЫЙ ПЛАН АНО «СОШ «ЛЕОНАРДО»</w:t>
      </w:r>
    </w:p>
    <w:p w14:paraId="2A2A3C9F" w14:textId="77777777" w:rsidR="002E2F50" w:rsidRDefault="002E2F50" w:rsidP="002E2F50">
      <w:pPr>
        <w:ind w:left="142" w:firstLine="43"/>
        <w:jc w:val="center"/>
        <w:rPr>
          <w:rFonts w:ascii="Times New Roman" w:hAnsi="Times New Roman" w:cs="Times New Roman"/>
          <w:b/>
          <w:sz w:val="28"/>
          <w:szCs w:val="28"/>
        </w:rPr>
      </w:pPr>
      <w:r>
        <w:rPr>
          <w:rFonts w:ascii="Times New Roman" w:hAnsi="Times New Roman" w:cs="Times New Roman"/>
          <w:b/>
          <w:sz w:val="28"/>
          <w:szCs w:val="28"/>
        </w:rPr>
        <w:t>ДОПОЛНИТЕЛЬНОЕ ОБРАЗОВАНИЕ /2019-2020 учебный год/</w:t>
      </w:r>
    </w:p>
    <w:p w14:paraId="31647136" w14:textId="0D677C8F" w:rsidR="002E2F50" w:rsidRDefault="00766E65" w:rsidP="009D06E7">
      <w:pPr>
        <w:numPr>
          <w:ilvl w:val="0"/>
          <w:numId w:val="7"/>
        </w:numPr>
        <w:spacing w:after="0" w:line="240" w:lineRule="auto"/>
        <w:rPr>
          <w:b/>
          <w:sz w:val="28"/>
          <w:szCs w:val="28"/>
        </w:rPr>
      </w:pPr>
      <w:r>
        <w:rPr>
          <w:b/>
          <w:sz w:val="28"/>
          <w:szCs w:val="28"/>
        </w:rPr>
        <w:t>Т</w:t>
      </w:r>
      <w:r w:rsidR="002E2F50">
        <w:rPr>
          <w:b/>
          <w:sz w:val="28"/>
          <w:szCs w:val="28"/>
        </w:rPr>
        <w:t xml:space="preserve">ехническая </w:t>
      </w:r>
      <w:r w:rsidR="00C559DD">
        <w:rPr>
          <w:b/>
          <w:sz w:val="28"/>
          <w:szCs w:val="28"/>
        </w:rPr>
        <w:t>дополнительная обще</w:t>
      </w:r>
      <w:r w:rsidR="002E2F50">
        <w:rPr>
          <w:b/>
          <w:sz w:val="28"/>
          <w:szCs w:val="28"/>
        </w:rPr>
        <w:t xml:space="preserve">образовательная </w:t>
      </w:r>
      <w:r w:rsidR="00C85266">
        <w:rPr>
          <w:b/>
          <w:sz w:val="28"/>
          <w:szCs w:val="28"/>
        </w:rPr>
        <w:t xml:space="preserve">общеразвивающая </w:t>
      </w:r>
      <w:r w:rsidR="002E2F50">
        <w:rPr>
          <w:b/>
          <w:sz w:val="28"/>
          <w:szCs w:val="28"/>
        </w:rPr>
        <w:t>программа:</w:t>
      </w: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1417"/>
        <w:gridCol w:w="1418"/>
        <w:gridCol w:w="1985"/>
        <w:gridCol w:w="1418"/>
        <w:gridCol w:w="2552"/>
        <w:gridCol w:w="1986"/>
        <w:gridCol w:w="1368"/>
      </w:tblGrid>
      <w:tr w:rsidR="002E2F50" w14:paraId="0F79DD06" w14:textId="77777777" w:rsidTr="002E2F50">
        <w:trPr>
          <w:trHeight w:val="340"/>
        </w:trPr>
        <w:tc>
          <w:tcPr>
            <w:tcW w:w="2660"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14:paraId="7557E919" w14:textId="77777777" w:rsidR="002E2F50" w:rsidRDefault="002E2F50">
            <w:r>
              <w:t xml:space="preserve">Учебные </w:t>
            </w:r>
          </w:p>
          <w:p w14:paraId="48966509" w14:textId="77777777" w:rsidR="002E2F50" w:rsidRDefault="002E2F50">
            <w:r>
              <w:t xml:space="preserve">предметы        </w:t>
            </w:r>
          </w:p>
          <w:p w14:paraId="4CAED4F9" w14:textId="77777777" w:rsidR="002E2F50" w:rsidRDefault="002E2F50">
            <w:r>
              <w:t xml:space="preserve">                         Классы/              </w:t>
            </w:r>
          </w:p>
          <w:p w14:paraId="6A2D31F7" w14:textId="77777777" w:rsidR="002E2F50" w:rsidRDefault="002E2F50">
            <w:r>
              <w:t xml:space="preserve">                          группы</w:t>
            </w:r>
          </w:p>
        </w:tc>
        <w:tc>
          <w:tcPr>
            <w:tcW w:w="10773" w:type="dxa"/>
            <w:gridSpan w:val="6"/>
            <w:tcBorders>
              <w:top w:val="single" w:sz="4" w:space="0" w:color="auto"/>
              <w:left w:val="single" w:sz="4" w:space="0" w:color="auto"/>
              <w:bottom w:val="single" w:sz="4" w:space="0" w:color="auto"/>
              <w:right w:val="single" w:sz="4" w:space="0" w:color="auto"/>
            </w:tcBorders>
            <w:vAlign w:val="center"/>
            <w:hideMark/>
          </w:tcPr>
          <w:p w14:paraId="62E2C4F1" w14:textId="77777777" w:rsidR="002E2F50" w:rsidRDefault="002E2F50">
            <w:pPr>
              <w:jc w:val="center"/>
            </w:pPr>
            <w:r>
              <w:t>Количество часов в неделю</w:t>
            </w:r>
          </w:p>
        </w:tc>
        <w:tc>
          <w:tcPr>
            <w:tcW w:w="1368" w:type="dxa"/>
            <w:vMerge w:val="restart"/>
            <w:tcBorders>
              <w:top w:val="single" w:sz="4" w:space="0" w:color="auto"/>
              <w:left w:val="single" w:sz="4" w:space="0" w:color="auto"/>
              <w:bottom w:val="single" w:sz="4" w:space="0" w:color="auto"/>
              <w:right w:val="single" w:sz="4" w:space="0" w:color="auto"/>
            </w:tcBorders>
            <w:vAlign w:val="center"/>
            <w:hideMark/>
          </w:tcPr>
          <w:p w14:paraId="30AA4731" w14:textId="77777777" w:rsidR="002E2F50" w:rsidRDefault="002E2F50">
            <w:pPr>
              <w:jc w:val="center"/>
            </w:pPr>
            <w:r>
              <w:t>Всего:</w:t>
            </w:r>
          </w:p>
        </w:tc>
      </w:tr>
      <w:tr w:rsidR="002E2F50" w14:paraId="7834191F" w14:textId="77777777" w:rsidTr="00DF2AA8">
        <w:tc>
          <w:tcPr>
            <w:tcW w:w="2660" w:type="dxa"/>
            <w:vMerge/>
            <w:tcBorders>
              <w:top w:val="single" w:sz="4" w:space="0" w:color="auto"/>
              <w:left w:val="single" w:sz="4" w:space="0" w:color="auto"/>
              <w:bottom w:val="single" w:sz="4" w:space="0" w:color="auto"/>
              <w:right w:val="single" w:sz="4" w:space="0" w:color="auto"/>
            </w:tcBorders>
            <w:vAlign w:val="center"/>
            <w:hideMark/>
          </w:tcPr>
          <w:p w14:paraId="5120E7D3" w14:textId="77777777" w:rsidR="002E2F50" w:rsidRDefault="002E2F50">
            <w:pPr>
              <w:spacing w:after="0"/>
            </w:pPr>
          </w:p>
        </w:tc>
        <w:tc>
          <w:tcPr>
            <w:tcW w:w="1417" w:type="dxa"/>
            <w:tcBorders>
              <w:top w:val="single" w:sz="4" w:space="0" w:color="auto"/>
              <w:left w:val="single" w:sz="4" w:space="0" w:color="auto"/>
              <w:bottom w:val="single" w:sz="4" w:space="0" w:color="auto"/>
              <w:right w:val="single" w:sz="4" w:space="0" w:color="auto"/>
            </w:tcBorders>
          </w:tcPr>
          <w:p w14:paraId="766A6FC7" w14:textId="55510497" w:rsidR="002E2F50" w:rsidRDefault="002E2F50">
            <w:pPr>
              <w:jc w:val="center"/>
              <w:rPr>
                <w:b/>
              </w:rPr>
            </w:pPr>
          </w:p>
        </w:tc>
        <w:tc>
          <w:tcPr>
            <w:tcW w:w="1418" w:type="dxa"/>
            <w:tcBorders>
              <w:top w:val="single" w:sz="4" w:space="0" w:color="auto"/>
              <w:left w:val="single" w:sz="4" w:space="0" w:color="auto"/>
              <w:bottom w:val="single" w:sz="4" w:space="0" w:color="auto"/>
              <w:right w:val="single" w:sz="4" w:space="0" w:color="auto"/>
            </w:tcBorders>
          </w:tcPr>
          <w:p w14:paraId="30EE8706" w14:textId="77777777" w:rsidR="002E2F50" w:rsidRDefault="002E2F50">
            <w:pPr>
              <w:jc w:val="center"/>
              <w:rPr>
                <w:b/>
              </w:rPr>
            </w:pPr>
          </w:p>
        </w:tc>
        <w:tc>
          <w:tcPr>
            <w:tcW w:w="1984" w:type="dxa"/>
            <w:tcBorders>
              <w:top w:val="single" w:sz="4" w:space="0" w:color="auto"/>
              <w:left w:val="single" w:sz="4" w:space="0" w:color="auto"/>
              <w:bottom w:val="single" w:sz="4" w:space="0" w:color="auto"/>
              <w:right w:val="single" w:sz="4" w:space="0" w:color="auto"/>
            </w:tcBorders>
          </w:tcPr>
          <w:p w14:paraId="3590E6BC" w14:textId="67A8E473" w:rsidR="002E2F50" w:rsidRDefault="002E2F50">
            <w:pPr>
              <w:ind w:left="-108"/>
              <w:jc w:val="center"/>
              <w:rPr>
                <w:b/>
              </w:rPr>
            </w:pPr>
          </w:p>
        </w:tc>
        <w:tc>
          <w:tcPr>
            <w:tcW w:w="1418" w:type="dxa"/>
            <w:tcBorders>
              <w:top w:val="single" w:sz="4" w:space="0" w:color="auto"/>
              <w:left w:val="single" w:sz="4" w:space="0" w:color="auto"/>
              <w:bottom w:val="single" w:sz="4" w:space="0" w:color="auto"/>
              <w:right w:val="single" w:sz="4" w:space="0" w:color="auto"/>
            </w:tcBorders>
          </w:tcPr>
          <w:p w14:paraId="12F07F9C" w14:textId="5971391D" w:rsidR="002E2F50" w:rsidRDefault="002E2F50">
            <w:pPr>
              <w:jc w:val="center"/>
              <w:rPr>
                <w:b/>
              </w:rPr>
            </w:pPr>
          </w:p>
        </w:tc>
        <w:tc>
          <w:tcPr>
            <w:tcW w:w="2551" w:type="dxa"/>
            <w:tcBorders>
              <w:top w:val="single" w:sz="4" w:space="0" w:color="auto"/>
              <w:left w:val="single" w:sz="4" w:space="0" w:color="auto"/>
              <w:bottom w:val="single" w:sz="4" w:space="0" w:color="auto"/>
              <w:right w:val="single" w:sz="4" w:space="0" w:color="auto"/>
            </w:tcBorders>
          </w:tcPr>
          <w:p w14:paraId="7FD65D4F" w14:textId="684C7D56" w:rsidR="002E2F50" w:rsidRDefault="002E2F50">
            <w:pPr>
              <w:jc w:val="center"/>
              <w:rPr>
                <w:b/>
              </w:rPr>
            </w:pPr>
          </w:p>
        </w:tc>
        <w:tc>
          <w:tcPr>
            <w:tcW w:w="1985" w:type="dxa"/>
            <w:tcBorders>
              <w:top w:val="single" w:sz="4" w:space="0" w:color="auto"/>
              <w:left w:val="single" w:sz="4" w:space="0" w:color="auto"/>
              <w:bottom w:val="single" w:sz="4" w:space="0" w:color="auto"/>
              <w:right w:val="single" w:sz="4" w:space="0" w:color="auto"/>
            </w:tcBorders>
          </w:tcPr>
          <w:p w14:paraId="2810D152" w14:textId="1A23BE69" w:rsidR="002E2F50" w:rsidRDefault="002E2F50">
            <w:pPr>
              <w:jc w:val="center"/>
              <w:rPr>
                <w:b/>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14:paraId="283AF0C9" w14:textId="77777777" w:rsidR="002E2F50" w:rsidRDefault="002E2F50">
            <w:pPr>
              <w:spacing w:after="0"/>
            </w:pPr>
          </w:p>
        </w:tc>
      </w:tr>
      <w:tr w:rsidR="002E2F50" w14:paraId="5A649F9D" w14:textId="77777777" w:rsidTr="00DF2AA8">
        <w:trPr>
          <w:trHeight w:val="283"/>
        </w:trPr>
        <w:tc>
          <w:tcPr>
            <w:tcW w:w="2660" w:type="dxa"/>
            <w:tcBorders>
              <w:top w:val="single" w:sz="4" w:space="0" w:color="auto"/>
              <w:left w:val="single" w:sz="4" w:space="0" w:color="auto"/>
              <w:bottom w:val="single" w:sz="4" w:space="0" w:color="auto"/>
              <w:right w:val="single" w:sz="4" w:space="0" w:color="auto"/>
            </w:tcBorders>
          </w:tcPr>
          <w:p w14:paraId="01B4ACC2" w14:textId="593F94BD" w:rsidR="002E2F50" w:rsidRDefault="002E2F50">
            <w:pPr>
              <w:rPr>
                <w:b/>
                <w:i/>
              </w:rPr>
            </w:pPr>
          </w:p>
        </w:tc>
        <w:tc>
          <w:tcPr>
            <w:tcW w:w="1417" w:type="dxa"/>
            <w:tcBorders>
              <w:top w:val="single" w:sz="4" w:space="0" w:color="auto"/>
              <w:left w:val="single" w:sz="4" w:space="0" w:color="auto"/>
              <w:bottom w:val="single" w:sz="4" w:space="0" w:color="auto"/>
              <w:right w:val="single" w:sz="4" w:space="0" w:color="auto"/>
            </w:tcBorders>
          </w:tcPr>
          <w:p w14:paraId="0B543093" w14:textId="1ACE706F" w:rsidR="002E2F50" w:rsidRDefault="002E2F50">
            <w:pPr>
              <w:jc w:val="center"/>
            </w:pPr>
          </w:p>
        </w:tc>
        <w:tc>
          <w:tcPr>
            <w:tcW w:w="1418" w:type="dxa"/>
            <w:tcBorders>
              <w:top w:val="single" w:sz="4" w:space="0" w:color="auto"/>
              <w:left w:val="single" w:sz="4" w:space="0" w:color="auto"/>
              <w:bottom w:val="single" w:sz="4" w:space="0" w:color="auto"/>
              <w:right w:val="single" w:sz="4" w:space="0" w:color="auto"/>
            </w:tcBorders>
          </w:tcPr>
          <w:p w14:paraId="37D81D52" w14:textId="7C065A98" w:rsidR="002E2F50" w:rsidRDefault="002E2F50">
            <w:pPr>
              <w:jc w:val="center"/>
            </w:pPr>
          </w:p>
        </w:tc>
        <w:tc>
          <w:tcPr>
            <w:tcW w:w="1984" w:type="dxa"/>
            <w:tcBorders>
              <w:top w:val="single" w:sz="4" w:space="0" w:color="auto"/>
              <w:left w:val="single" w:sz="4" w:space="0" w:color="auto"/>
              <w:bottom w:val="single" w:sz="4" w:space="0" w:color="auto"/>
              <w:right w:val="single" w:sz="4" w:space="0" w:color="auto"/>
            </w:tcBorders>
          </w:tcPr>
          <w:p w14:paraId="78E999CF" w14:textId="7A507786" w:rsidR="002E2F50" w:rsidRDefault="002E2F50">
            <w:pPr>
              <w:jc w:val="center"/>
            </w:pPr>
          </w:p>
        </w:tc>
        <w:tc>
          <w:tcPr>
            <w:tcW w:w="1418" w:type="dxa"/>
            <w:tcBorders>
              <w:top w:val="single" w:sz="4" w:space="0" w:color="auto"/>
              <w:left w:val="single" w:sz="4" w:space="0" w:color="auto"/>
              <w:bottom w:val="single" w:sz="4" w:space="0" w:color="auto"/>
              <w:right w:val="single" w:sz="4" w:space="0" w:color="auto"/>
            </w:tcBorders>
          </w:tcPr>
          <w:p w14:paraId="34BE929C" w14:textId="4FD004AE" w:rsidR="002E2F50" w:rsidRDefault="002E2F50">
            <w:pPr>
              <w:jc w:val="center"/>
            </w:pPr>
          </w:p>
        </w:tc>
        <w:tc>
          <w:tcPr>
            <w:tcW w:w="2551" w:type="dxa"/>
            <w:tcBorders>
              <w:top w:val="single" w:sz="4" w:space="0" w:color="auto"/>
              <w:left w:val="single" w:sz="4" w:space="0" w:color="auto"/>
              <w:bottom w:val="single" w:sz="4" w:space="0" w:color="auto"/>
              <w:right w:val="single" w:sz="4" w:space="0" w:color="auto"/>
            </w:tcBorders>
          </w:tcPr>
          <w:p w14:paraId="0E0B409E" w14:textId="04BC8892" w:rsidR="002E2F50" w:rsidRDefault="002E2F50">
            <w:pPr>
              <w:jc w:val="center"/>
            </w:pPr>
          </w:p>
        </w:tc>
        <w:tc>
          <w:tcPr>
            <w:tcW w:w="1985" w:type="dxa"/>
            <w:tcBorders>
              <w:top w:val="single" w:sz="4" w:space="0" w:color="auto"/>
              <w:left w:val="single" w:sz="4" w:space="0" w:color="auto"/>
              <w:bottom w:val="single" w:sz="4" w:space="0" w:color="auto"/>
              <w:right w:val="single" w:sz="4" w:space="0" w:color="auto"/>
            </w:tcBorders>
          </w:tcPr>
          <w:p w14:paraId="60BAADFC" w14:textId="2029F584" w:rsidR="002E2F50" w:rsidRDefault="002E2F50">
            <w:pPr>
              <w:jc w:val="center"/>
            </w:pPr>
          </w:p>
        </w:tc>
        <w:tc>
          <w:tcPr>
            <w:tcW w:w="1368" w:type="dxa"/>
            <w:tcBorders>
              <w:top w:val="single" w:sz="4" w:space="0" w:color="auto"/>
              <w:left w:val="single" w:sz="4" w:space="0" w:color="auto"/>
              <w:bottom w:val="single" w:sz="4" w:space="0" w:color="auto"/>
              <w:right w:val="single" w:sz="4" w:space="0" w:color="auto"/>
            </w:tcBorders>
          </w:tcPr>
          <w:p w14:paraId="74B18C69" w14:textId="1F55E2DA" w:rsidR="002E2F50" w:rsidRDefault="002E2F50">
            <w:pPr>
              <w:jc w:val="center"/>
            </w:pPr>
          </w:p>
        </w:tc>
      </w:tr>
      <w:tr w:rsidR="002E2F50" w14:paraId="46940689" w14:textId="77777777" w:rsidTr="00DF2AA8">
        <w:trPr>
          <w:trHeight w:val="283"/>
        </w:trPr>
        <w:tc>
          <w:tcPr>
            <w:tcW w:w="2660" w:type="dxa"/>
            <w:tcBorders>
              <w:top w:val="single" w:sz="4" w:space="0" w:color="auto"/>
              <w:left w:val="single" w:sz="4" w:space="0" w:color="auto"/>
              <w:bottom w:val="single" w:sz="4" w:space="0" w:color="auto"/>
              <w:right w:val="single" w:sz="4" w:space="0" w:color="auto"/>
            </w:tcBorders>
          </w:tcPr>
          <w:p w14:paraId="614C3375" w14:textId="7739F8BD" w:rsidR="002E2F50" w:rsidRDefault="002E2F50">
            <w:pPr>
              <w:rPr>
                <w:b/>
                <w:i/>
                <w:highlight w:val="yellow"/>
              </w:rPr>
            </w:pPr>
          </w:p>
        </w:tc>
        <w:tc>
          <w:tcPr>
            <w:tcW w:w="1417" w:type="dxa"/>
            <w:tcBorders>
              <w:top w:val="single" w:sz="4" w:space="0" w:color="auto"/>
              <w:left w:val="single" w:sz="4" w:space="0" w:color="auto"/>
              <w:bottom w:val="single" w:sz="4" w:space="0" w:color="auto"/>
              <w:right w:val="single" w:sz="4" w:space="0" w:color="auto"/>
            </w:tcBorders>
          </w:tcPr>
          <w:p w14:paraId="435EFF26" w14:textId="4F057492" w:rsidR="002E2F50" w:rsidRDefault="002E2F50">
            <w:pPr>
              <w:jc w:val="center"/>
            </w:pPr>
          </w:p>
        </w:tc>
        <w:tc>
          <w:tcPr>
            <w:tcW w:w="1418" w:type="dxa"/>
            <w:tcBorders>
              <w:top w:val="single" w:sz="4" w:space="0" w:color="auto"/>
              <w:left w:val="single" w:sz="4" w:space="0" w:color="auto"/>
              <w:bottom w:val="single" w:sz="4" w:space="0" w:color="auto"/>
              <w:right w:val="single" w:sz="4" w:space="0" w:color="auto"/>
            </w:tcBorders>
          </w:tcPr>
          <w:p w14:paraId="2E6F2102" w14:textId="3653FC5E" w:rsidR="002E2F50" w:rsidRDefault="002E2F50">
            <w:pPr>
              <w:jc w:val="center"/>
            </w:pPr>
          </w:p>
        </w:tc>
        <w:tc>
          <w:tcPr>
            <w:tcW w:w="1984" w:type="dxa"/>
            <w:tcBorders>
              <w:top w:val="single" w:sz="4" w:space="0" w:color="auto"/>
              <w:left w:val="single" w:sz="4" w:space="0" w:color="auto"/>
              <w:bottom w:val="single" w:sz="4" w:space="0" w:color="auto"/>
              <w:right w:val="single" w:sz="4" w:space="0" w:color="auto"/>
            </w:tcBorders>
          </w:tcPr>
          <w:p w14:paraId="78521926" w14:textId="012CFF8A" w:rsidR="002E2F50" w:rsidRDefault="002E2F50">
            <w:pPr>
              <w:jc w:val="center"/>
            </w:pPr>
          </w:p>
        </w:tc>
        <w:tc>
          <w:tcPr>
            <w:tcW w:w="1418" w:type="dxa"/>
            <w:tcBorders>
              <w:top w:val="single" w:sz="4" w:space="0" w:color="auto"/>
              <w:left w:val="single" w:sz="4" w:space="0" w:color="auto"/>
              <w:bottom w:val="single" w:sz="4" w:space="0" w:color="auto"/>
              <w:right w:val="single" w:sz="4" w:space="0" w:color="auto"/>
            </w:tcBorders>
          </w:tcPr>
          <w:p w14:paraId="009BB554" w14:textId="3196CC6B" w:rsidR="002E2F50" w:rsidRDefault="002E2F50">
            <w:pPr>
              <w:jc w:val="center"/>
            </w:pPr>
          </w:p>
        </w:tc>
        <w:tc>
          <w:tcPr>
            <w:tcW w:w="2551" w:type="dxa"/>
            <w:tcBorders>
              <w:top w:val="single" w:sz="4" w:space="0" w:color="auto"/>
              <w:left w:val="single" w:sz="4" w:space="0" w:color="auto"/>
              <w:bottom w:val="single" w:sz="4" w:space="0" w:color="auto"/>
              <w:right w:val="single" w:sz="4" w:space="0" w:color="auto"/>
            </w:tcBorders>
          </w:tcPr>
          <w:p w14:paraId="708807FE" w14:textId="542BDBA9" w:rsidR="002E2F50" w:rsidRDefault="002E2F50">
            <w:pPr>
              <w:jc w:val="center"/>
            </w:pPr>
          </w:p>
        </w:tc>
        <w:tc>
          <w:tcPr>
            <w:tcW w:w="1985" w:type="dxa"/>
            <w:tcBorders>
              <w:top w:val="single" w:sz="4" w:space="0" w:color="auto"/>
              <w:left w:val="single" w:sz="4" w:space="0" w:color="auto"/>
              <w:bottom w:val="single" w:sz="4" w:space="0" w:color="auto"/>
              <w:right w:val="single" w:sz="4" w:space="0" w:color="auto"/>
            </w:tcBorders>
          </w:tcPr>
          <w:p w14:paraId="2DA7891F" w14:textId="7CBC057F" w:rsidR="002E2F50" w:rsidRDefault="002E2F50">
            <w:pPr>
              <w:jc w:val="center"/>
            </w:pPr>
          </w:p>
        </w:tc>
        <w:tc>
          <w:tcPr>
            <w:tcW w:w="1368" w:type="dxa"/>
            <w:tcBorders>
              <w:top w:val="single" w:sz="4" w:space="0" w:color="auto"/>
              <w:left w:val="single" w:sz="4" w:space="0" w:color="auto"/>
              <w:bottom w:val="single" w:sz="4" w:space="0" w:color="auto"/>
              <w:right w:val="single" w:sz="4" w:space="0" w:color="auto"/>
            </w:tcBorders>
          </w:tcPr>
          <w:p w14:paraId="0F443438" w14:textId="3CEC888E" w:rsidR="002E2F50" w:rsidRDefault="002E2F50">
            <w:pPr>
              <w:jc w:val="center"/>
            </w:pPr>
          </w:p>
        </w:tc>
      </w:tr>
    </w:tbl>
    <w:p w14:paraId="79EF121E" w14:textId="24F989C0" w:rsidR="00C250FD" w:rsidRPr="00C250FD" w:rsidRDefault="00C250FD" w:rsidP="009D06E7">
      <w:pPr>
        <w:pStyle w:val="af7"/>
        <w:numPr>
          <w:ilvl w:val="0"/>
          <w:numId w:val="7"/>
        </w:numPr>
        <w:spacing w:after="0" w:line="240" w:lineRule="auto"/>
        <w:rPr>
          <w:b/>
          <w:sz w:val="28"/>
          <w:szCs w:val="28"/>
        </w:rPr>
      </w:pPr>
      <w:r w:rsidRPr="00C250FD">
        <w:rPr>
          <w:b/>
          <w:sz w:val="28"/>
          <w:szCs w:val="28"/>
        </w:rPr>
        <w:t>Естественнонаучная дополнительная общеобразовательная общеразвивающая программа:</w:t>
      </w:r>
    </w:p>
    <w:p w14:paraId="63970534" w14:textId="77777777" w:rsidR="00C250FD" w:rsidRDefault="00C250FD" w:rsidP="00C250FD">
      <w:pPr>
        <w:ind w:left="360"/>
      </w:pPr>
    </w:p>
    <w:tbl>
      <w:tblPr>
        <w:tblpPr w:leftFromText="180" w:rightFromText="180" w:bottomFromText="160"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976"/>
        <w:gridCol w:w="2977"/>
        <w:gridCol w:w="1843"/>
        <w:gridCol w:w="1843"/>
      </w:tblGrid>
      <w:tr w:rsidR="00C250FD" w14:paraId="2E914495" w14:textId="77777777" w:rsidTr="00DA4D51">
        <w:trPr>
          <w:trHeight w:val="283"/>
        </w:trPr>
        <w:tc>
          <w:tcPr>
            <w:tcW w:w="2660"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14:paraId="33AF82EB" w14:textId="77777777" w:rsidR="00C250FD" w:rsidRDefault="00C250FD" w:rsidP="00DA4D51">
            <w:r>
              <w:t xml:space="preserve">Учебные </w:t>
            </w:r>
          </w:p>
          <w:p w14:paraId="6F3E41D7" w14:textId="77777777" w:rsidR="00C250FD" w:rsidRDefault="00C250FD" w:rsidP="00DA4D51">
            <w:r>
              <w:t xml:space="preserve">предметы                                 </w:t>
            </w:r>
          </w:p>
          <w:p w14:paraId="4270D874" w14:textId="77777777" w:rsidR="00C250FD" w:rsidRDefault="00C250FD" w:rsidP="00DA4D51">
            <w:r>
              <w:t xml:space="preserve">                         Классы/              </w:t>
            </w:r>
          </w:p>
          <w:p w14:paraId="7E2CC403" w14:textId="77777777" w:rsidR="00C250FD" w:rsidRDefault="00C250FD" w:rsidP="00DA4D51">
            <w:r>
              <w:t xml:space="preserve">                          группы</w:t>
            </w:r>
          </w:p>
        </w:tc>
        <w:tc>
          <w:tcPr>
            <w:tcW w:w="5953" w:type="dxa"/>
            <w:gridSpan w:val="2"/>
            <w:tcBorders>
              <w:top w:val="single" w:sz="4" w:space="0" w:color="auto"/>
              <w:left w:val="single" w:sz="4" w:space="0" w:color="auto"/>
              <w:bottom w:val="single" w:sz="4" w:space="0" w:color="auto"/>
              <w:right w:val="single" w:sz="4" w:space="0" w:color="auto"/>
            </w:tcBorders>
            <w:vAlign w:val="center"/>
            <w:hideMark/>
          </w:tcPr>
          <w:p w14:paraId="16689A2F" w14:textId="77777777" w:rsidR="00C250FD" w:rsidRDefault="00C250FD" w:rsidP="00DA4D51">
            <w:pPr>
              <w:jc w:val="center"/>
            </w:pPr>
            <w:r>
              <w:t>Количество часов в неделю</w:t>
            </w:r>
          </w:p>
        </w:tc>
        <w:tc>
          <w:tcPr>
            <w:tcW w:w="1843" w:type="dxa"/>
            <w:tcBorders>
              <w:top w:val="single" w:sz="4" w:space="0" w:color="auto"/>
              <w:left w:val="single" w:sz="4" w:space="0" w:color="auto"/>
              <w:bottom w:val="single" w:sz="4" w:space="0" w:color="auto"/>
              <w:right w:val="single" w:sz="4" w:space="0" w:color="auto"/>
            </w:tcBorders>
          </w:tcPr>
          <w:p w14:paraId="45EFB08D" w14:textId="77777777" w:rsidR="00C250FD" w:rsidRDefault="00C250FD" w:rsidP="00DA4D51">
            <w:pPr>
              <w:jc w:val="cente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754E2E6" w14:textId="77777777" w:rsidR="00C250FD" w:rsidRDefault="00C250FD" w:rsidP="00DA4D51">
            <w:pPr>
              <w:jc w:val="center"/>
            </w:pPr>
            <w:r>
              <w:t>Всего:</w:t>
            </w:r>
          </w:p>
        </w:tc>
      </w:tr>
      <w:tr w:rsidR="00C250FD" w14:paraId="60DBD63F" w14:textId="77777777" w:rsidTr="00DF2AA8">
        <w:tc>
          <w:tcPr>
            <w:tcW w:w="2660" w:type="dxa"/>
            <w:vMerge/>
            <w:tcBorders>
              <w:top w:val="single" w:sz="4" w:space="0" w:color="auto"/>
              <w:left w:val="single" w:sz="4" w:space="0" w:color="auto"/>
              <w:bottom w:val="single" w:sz="4" w:space="0" w:color="auto"/>
              <w:right w:val="single" w:sz="4" w:space="0" w:color="auto"/>
            </w:tcBorders>
            <w:vAlign w:val="center"/>
            <w:hideMark/>
          </w:tcPr>
          <w:p w14:paraId="1600D65B" w14:textId="77777777" w:rsidR="00C250FD" w:rsidRDefault="00C250FD" w:rsidP="00DA4D51">
            <w:pPr>
              <w:spacing w:after="0"/>
            </w:pPr>
          </w:p>
        </w:tc>
        <w:tc>
          <w:tcPr>
            <w:tcW w:w="2976" w:type="dxa"/>
            <w:tcBorders>
              <w:top w:val="single" w:sz="4" w:space="0" w:color="auto"/>
              <w:left w:val="single" w:sz="4" w:space="0" w:color="auto"/>
              <w:bottom w:val="single" w:sz="4" w:space="0" w:color="auto"/>
              <w:right w:val="single" w:sz="4" w:space="0" w:color="auto"/>
            </w:tcBorders>
          </w:tcPr>
          <w:p w14:paraId="6EBFF38A" w14:textId="58ABC181" w:rsidR="00C250FD" w:rsidRDefault="00C250FD" w:rsidP="00DA4D51">
            <w:pPr>
              <w:jc w:val="center"/>
              <w:rPr>
                <w:b/>
              </w:rPr>
            </w:pPr>
          </w:p>
        </w:tc>
        <w:tc>
          <w:tcPr>
            <w:tcW w:w="2977" w:type="dxa"/>
            <w:tcBorders>
              <w:top w:val="single" w:sz="4" w:space="0" w:color="auto"/>
              <w:left w:val="single" w:sz="4" w:space="0" w:color="auto"/>
              <w:bottom w:val="single" w:sz="4" w:space="0" w:color="auto"/>
              <w:right w:val="single" w:sz="4" w:space="0" w:color="auto"/>
            </w:tcBorders>
          </w:tcPr>
          <w:p w14:paraId="69952C0C" w14:textId="3574B0B4" w:rsidR="00C250FD" w:rsidRDefault="00C250FD" w:rsidP="00DA4D51">
            <w:pPr>
              <w:jc w:val="center"/>
              <w:rPr>
                <w:b/>
              </w:rPr>
            </w:pPr>
          </w:p>
        </w:tc>
        <w:tc>
          <w:tcPr>
            <w:tcW w:w="1843" w:type="dxa"/>
            <w:tcBorders>
              <w:top w:val="single" w:sz="4" w:space="0" w:color="auto"/>
              <w:left w:val="single" w:sz="4" w:space="0" w:color="auto"/>
              <w:bottom w:val="single" w:sz="4" w:space="0" w:color="auto"/>
              <w:right w:val="single" w:sz="4" w:space="0" w:color="auto"/>
            </w:tcBorders>
          </w:tcPr>
          <w:p w14:paraId="7810AB69" w14:textId="39315AC9" w:rsidR="00C250FD" w:rsidRDefault="00C250FD" w:rsidP="00DA4D51">
            <w:pPr>
              <w:jc w:val="cente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28CDBDF" w14:textId="77777777" w:rsidR="00C250FD" w:rsidRDefault="00C250FD" w:rsidP="00DA4D51">
            <w:pPr>
              <w:spacing w:after="0"/>
            </w:pPr>
          </w:p>
        </w:tc>
      </w:tr>
      <w:tr w:rsidR="00C250FD" w14:paraId="6B922DAD" w14:textId="77777777" w:rsidTr="00DF2AA8">
        <w:trPr>
          <w:trHeight w:val="283"/>
        </w:trPr>
        <w:tc>
          <w:tcPr>
            <w:tcW w:w="2660" w:type="dxa"/>
            <w:tcBorders>
              <w:top w:val="single" w:sz="4" w:space="0" w:color="auto"/>
              <w:left w:val="single" w:sz="4" w:space="0" w:color="auto"/>
              <w:bottom w:val="single" w:sz="4" w:space="0" w:color="auto"/>
              <w:right w:val="single" w:sz="4" w:space="0" w:color="auto"/>
            </w:tcBorders>
            <w:vAlign w:val="center"/>
          </w:tcPr>
          <w:p w14:paraId="6CB71FBA" w14:textId="51C14466" w:rsidR="00C250FD" w:rsidRDefault="00C250FD" w:rsidP="00DA4D51">
            <w:pPr>
              <w:rPr>
                <w:b/>
                <w:i/>
              </w:rPr>
            </w:pPr>
          </w:p>
        </w:tc>
        <w:tc>
          <w:tcPr>
            <w:tcW w:w="2976" w:type="dxa"/>
            <w:tcBorders>
              <w:top w:val="single" w:sz="4" w:space="0" w:color="auto"/>
              <w:left w:val="single" w:sz="4" w:space="0" w:color="auto"/>
              <w:bottom w:val="single" w:sz="4" w:space="0" w:color="auto"/>
              <w:right w:val="single" w:sz="4" w:space="0" w:color="auto"/>
            </w:tcBorders>
            <w:vAlign w:val="center"/>
          </w:tcPr>
          <w:p w14:paraId="4849118A" w14:textId="77777777" w:rsidR="00C250FD" w:rsidRDefault="00C250FD" w:rsidP="00DA4D51">
            <w:pPr>
              <w:jc w:val="center"/>
            </w:pPr>
          </w:p>
        </w:tc>
        <w:tc>
          <w:tcPr>
            <w:tcW w:w="2977" w:type="dxa"/>
            <w:tcBorders>
              <w:top w:val="single" w:sz="4" w:space="0" w:color="auto"/>
              <w:left w:val="single" w:sz="4" w:space="0" w:color="auto"/>
              <w:bottom w:val="single" w:sz="4" w:space="0" w:color="auto"/>
              <w:right w:val="single" w:sz="4" w:space="0" w:color="auto"/>
            </w:tcBorders>
            <w:vAlign w:val="center"/>
          </w:tcPr>
          <w:p w14:paraId="3632B56C" w14:textId="77777777" w:rsidR="00C250FD" w:rsidRDefault="00C250FD" w:rsidP="00DA4D51">
            <w:pPr>
              <w:jc w:val="center"/>
            </w:pPr>
          </w:p>
        </w:tc>
        <w:tc>
          <w:tcPr>
            <w:tcW w:w="1843" w:type="dxa"/>
            <w:tcBorders>
              <w:top w:val="single" w:sz="4" w:space="0" w:color="auto"/>
              <w:left w:val="single" w:sz="4" w:space="0" w:color="auto"/>
              <w:bottom w:val="single" w:sz="4" w:space="0" w:color="auto"/>
              <w:right w:val="single" w:sz="4" w:space="0" w:color="auto"/>
            </w:tcBorders>
          </w:tcPr>
          <w:p w14:paraId="5266C55A" w14:textId="24AB113E" w:rsidR="00C250FD" w:rsidRDefault="00C250FD" w:rsidP="00DA4D51">
            <w:pPr>
              <w:jc w:val="center"/>
            </w:pPr>
          </w:p>
        </w:tc>
        <w:tc>
          <w:tcPr>
            <w:tcW w:w="1843" w:type="dxa"/>
            <w:tcBorders>
              <w:top w:val="single" w:sz="4" w:space="0" w:color="auto"/>
              <w:left w:val="single" w:sz="4" w:space="0" w:color="auto"/>
              <w:bottom w:val="single" w:sz="4" w:space="0" w:color="auto"/>
              <w:right w:val="single" w:sz="4" w:space="0" w:color="auto"/>
            </w:tcBorders>
          </w:tcPr>
          <w:p w14:paraId="4BADF4B9" w14:textId="1649B4D5" w:rsidR="00C250FD" w:rsidRDefault="00C250FD" w:rsidP="00DA4D51">
            <w:pPr>
              <w:jc w:val="center"/>
            </w:pPr>
          </w:p>
        </w:tc>
      </w:tr>
      <w:tr w:rsidR="00C250FD" w14:paraId="10920C5B" w14:textId="77777777" w:rsidTr="00DF2AA8">
        <w:trPr>
          <w:trHeight w:val="283"/>
        </w:trPr>
        <w:tc>
          <w:tcPr>
            <w:tcW w:w="2660" w:type="dxa"/>
            <w:tcBorders>
              <w:top w:val="single" w:sz="4" w:space="0" w:color="auto"/>
              <w:left w:val="single" w:sz="4" w:space="0" w:color="auto"/>
              <w:bottom w:val="single" w:sz="4" w:space="0" w:color="auto"/>
              <w:right w:val="single" w:sz="4" w:space="0" w:color="auto"/>
            </w:tcBorders>
          </w:tcPr>
          <w:p w14:paraId="61EF4932" w14:textId="3E529BCA" w:rsidR="00C250FD" w:rsidRDefault="00C250FD" w:rsidP="00DA4D51">
            <w:pPr>
              <w:rPr>
                <w:b/>
                <w:i/>
              </w:rPr>
            </w:pPr>
          </w:p>
        </w:tc>
        <w:tc>
          <w:tcPr>
            <w:tcW w:w="2976" w:type="dxa"/>
            <w:tcBorders>
              <w:top w:val="single" w:sz="4" w:space="0" w:color="auto"/>
              <w:left w:val="single" w:sz="4" w:space="0" w:color="auto"/>
              <w:bottom w:val="single" w:sz="4" w:space="0" w:color="auto"/>
              <w:right w:val="single" w:sz="4" w:space="0" w:color="auto"/>
            </w:tcBorders>
          </w:tcPr>
          <w:p w14:paraId="33D7ED0A" w14:textId="27994757" w:rsidR="00C250FD" w:rsidRDefault="00C250FD" w:rsidP="00DA4D51">
            <w:pPr>
              <w:jc w:val="center"/>
            </w:pPr>
          </w:p>
        </w:tc>
        <w:tc>
          <w:tcPr>
            <w:tcW w:w="2977" w:type="dxa"/>
            <w:tcBorders>
              <w:top w:val="single" w:sz="4" w:space="0" w:color="auto"/>
              <w:left w:val="single" w:sz="4" w:space="0" w:color="auto"/>
              <w:bottom w:val="single" w:sz="4" w:space="0" w:color="auto"/>
              <w:right w:val="single" w:sz="4" w:space="0" w:color="auto"/>
            </w:tcBorders>
          </w:tcPr>
          <w:p w14:paraId="7DAD655B" w14:textId="3F7C88CF" w:rsidR="00C250FD" w:rsidRDefault="00C250FD" w:rsidP="00DA4D51">
            <w:pPr>
              <w:jc w:val="center"/>
            </w:pPr>
          </w:p>
        </w:tc>
        <w:tc>
          <w:tcPr>
            <w:tcW w:w="1843" w:type="dxa"/>
            <w:tcBorders>
              <w:top w:val="single" w:sz="4" w:space="0" w:color="auto"/>
              <w:left w:val="single" w:sz="4" w:space="0" w:color="auto"/>
              <w:bottom w:val="single" w:sz="4" w:space="0" w:color="auto"/>
              <w:right w:val="single" w:sz="4" w:space="0" w:color="auto"/>
            </w:tcBorders>
          </w:tcPr>
          <w:p w14:paraId="00165444" w14:textId="77777777" w:rsidR="00C250FD" w:rsidRDefault="00C250FD" w:rsidP="00DA4D51">
            <w:pPr>
              <w:jc w:val="center"/>
            </w:pPr>
          </w:p>
        </w:tc>
        <w:tc>
          <w:tcPr>
            <w:tcW w:w="1843" w:type="dxa"/>
            <w:tcBorders>
              <w:top w:val="single" w:sz="4" w:space="0" w:color="auto"/>
              <w:left w:val="single" w:sz="4" w:space="0" w:color="auto"/>
              <w:bottom w:val="single" w:sz="4" w:space="0" w:color="auto"/>
              <w:right w:val="single" w:sz="4" w:space="0" w:color="auto"/>
            </w:tcBorders>
          </w:tcPr>
          <w:p w14:paraId="73AB6015" w14:textId="7E69E4D4" w:rsidR="00C250FD" w:rsidRDefault="00C250FD" w:rsidP="00DA4D51">
            <w:pPr>
              <w:jc w:val="center"/>
            </w:pPr>
          </w:p>
        </w:tc>
      </w:tr>
    </w:tbl>
    <w:p w14:paraId="65DA6E1B" w14:textId="77777777" w:rsidR="00C250FD" w:rsidRDefault="00C250FD" w:rsidP="00C250FD">
      <w:pPr>
        <w:ind w:left="360"/>
      </w:pPr>
    </w:p>
    <w:p w14:paraId="07BEDDD3" w14:textId="77777777" w:rsidR="00C250FD" w:rsidRDefault="00C250FD" w:rsidP="00C250FD">
      <w:pPr>
        <w:ind w:left="360"/>
      </w:pPr>
    </w:p>
    <w:p w14:paraId="40509D3A" w14:textId="77777777" w:rsidR="00C250FD" w:rsidRDefault="00C250FD" w:rsidP="00C250FD">
      <w:pPr>
        <w:ind w:left="360"/>
      </w:pPr>
    </w:p>
    <w:p w14:paraId="6FAC8F09" w14:textId="77777777" w:rsidR="00C250FD" w:rsidRDefault="00C250FD" w:rsidP="00C250FD">
      <w:pPr>
        <w:ind w:left="360"/>
      </w:pPr>
    </w:p>
    <w:p w14:paraId="49F84BB9" w14:textId="77777777" w:rsidR="00C250FD" w:rsidRDefault="00C250FD" w:rsidP="00C250FD">
      <w:pPr>
        <w:ind w:left="360"/>
      </w:pPr>
    </w:p>
    <w:p w14:paraId="557DD0FF" w14:textId="77777777" w:rsidR="00C250FD" w:rsidRDefault="00C250FD" w:rsidP="00C250FD">
      <w:pPr>
        <w:ind w:left="360"/>
      </w:pPr>
    </w:p>
    <w:p w14:paraId="56C7A9D7" w14:textId="77777777" w:rsidR="00C250FD" w:rsidRDefault="00C250FD" w:rsidP="00C250FD">
      <w:pPr>
        <w:ind w:left="360"/>
      </w:pPr>
    </w:p>
    <w:p w14:paraId="44CB89D4" w14:textId="502B6314" w:rsidR="00C250FD" w:rsidRDefault="00C250FD" w:rsidP="00C250FD">
      <w:pPr>
        <w:rPr>
          <w:b/>
          <w:sz w:val="28"/>
          <w:szCs w:val="28"/>
        </w:rPr>
      </w:pPr>
    </w:p>
    <w:p w14:paraId="2B84E1B7" w14:textId="77777777" w:rsidR="00DF2AA8" w:rsidRDefault="00DF2AA8" w:rsidP="00C250FD">
      <w:pPr>
        <w:rPr>
          <w:b/>
          <w:sz w:val="28"/>
          <w:szCs w:val="28"/>
        </w:rPr>
      </w:pPr>
    </w:p>
    <w:p w14:paraId="60082213" w14:textId="58E5F9AE" w:rsidR="00766E65" w:rsidRPr="004828FE" w:rsidRDefault="00766E65" w:rsidP="009D06E7">
      <w:pPr>
        <w:pStyle w:val="af7"/>
        <w:numPr>
          <w:ilvl w:val="0"/>
          <w:numId w:val="7"/>
        </w:numPr>
        <w:spacing w:after="0" w:line="240" w:lineRule="auto"/>
        <w:rPr>
          <w:b/>
          <w:sz w:val="28"/>
          <w:szCs w:val="28"/>
        </w:rPr>
      </w:pPr>
      <w:r w:rsidRPr="004828FE">
        <w:rPr>
          <w:b/>
          <w:sz w:val="28"/>
          <w:szCs w:val="28"/>
        </w:rPr>
        <w:lastRenderedPageBreak/>
        <w:t xml:space="preserve">Социально-педагогическая </w:t>
      </w:r>
      <w:r w:rsidR="00C85266">
        <w:rPr>
          <w:b/>
          <w:sz w:val="28"/>
          <w:szCs w:val="28"/>
        </w:rPr>
        <w:t xml:space="preserve">дополнительная общеобразовательная общеразвивающая </w:t>
      </w:r>
      <w:r w:rsidRPr="004828FE">
        <w:rPr>
          <w:b/>
          <w:sz w:val="28"/>
          <w:szCs w:val="28"/>
        </w:rPr>
        <w:t>программа:</w:t>
      </w:r>
    </w:p>
    <w:p w14:paraId="0B855B62" w14:textId="77777777" w:rsidR="002E2F50" w:rsidRDefault="002E2F50" w:rsidP="002E2F50">
      <w:pPr>
        <w:ind w:left="360"/>
        <w:rPr>
          <w:b/>
          <w:sz w:val="28"/>
          <w:szCs w:val="28"/>
        </w:rPr>
      </w:pPr>
    </w:p>
    <w:tbl>
      <w:tblPr>
        <w:tblW w:w="14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2"/>
        <w:gridCol w:w="607"/>
        <w:gridCol w:w="785"/>
        <w:gridCol w:w="790"/>
        <w:gridCol w:w="680"/>
        <w:gridCol w:w="675"/>
        <w:gridCol w:w="675"/>
        <w:gridCol w:w="675"/>
        <w:gridCol w:w="675"/>
        <w:gridCol w:w="675"/>
        <w:gridCol w:w="676"/>
        <w:gridCol w:w="1134"/>
        <w:gridCol w:w="1134"/>
        <w:gridCol w:w="1134"/>
        <w:gridCol w:w="1134"/>
        <w:gridCol w:w="1139"/>
      </w:tblGrid>
      <w:tr w:rsidR="002E2F50" w14:paraId="31E83B0A" w14:textId="77777777" w:rsidTr="00C85266">
        <w:trPr>
          <w:trHeight w:val="283"/>
        </w:trPr>
        <w:tc>
          <w:tcPr>
            <w:tcW w:w="2052" w:type="dxa"/>
            <w:vMerge w:val="restart"/>
            <w:tcBorders>
              <w:top w:val="single" w:sz="4" w:space="0" w:color="auto"/>
              <w:left w:val="single" w:sz="4" w:space="0" w:color="auto"/>
              <w:bottom w:val="single" w:sz="4" w:space="0" w:color="auto"/>
              <w:right w:val="single" w:sz="4" w:space="0" w:color="auto"/>
              <w:tr2bl w:val="single" w:sz="4" w:space="0" w:color="auto"/>
            </w:tcBorders>
          </w:tcPr>
          <w:p w14:paraId="160F7A53" w14:textId="77777777" w:rsidR="002E2F50" w:rsidRDefault="002E2F50">
            <w:pPr>
              <w:rPr>
                <w:sz w:val="20"/>
                <w:szCs w:val="20"/>
              </w:rPr>
            </w:pPr>
            <w:r>
              <w:rPr>
                <w:sz w:val="20"/>
                <w:szCs w:val="20"/>
              </w:rPr>
              <w:t xml:space="preserve">Учебные </w:t>
            </w:r>
          </w:p>
          <w:p w14:paraId="6AD46CB6" w14:textId="77777777" w:rsidR="002E2F50" w:rsidRDefault="002E2F50">
            <w:pPr>
              <w:rPr>
                <w:sz w:val="20"/>
                <w:szCs w:val="20"/>
              </w:rPr>
            </w:pPr>
            <w:r>
              <w:rPr>
                <w:sz w:val="20"/>
                <w:szCs w:val="20"/>
              </w:rPr>
              <w:t xml:space="preserve">предметы </w:t>
            </w:r>
          </w:p>
          <w:p w14:paraId="725B628C" w14:textId="77777777" w:rsidR="002E2F50" w:rsidRDefault="002E2F50">
            <w:pPr>
              <w:rPr>
                <w:sz w:val="20"/>
                <w:szCs w:val="20"/>
              </w:rPr>
            </w:pPr>
            <w:r>
              <w:rPr>
                <w:sz w:val="20"/>
                <w:szCs w:val="20"/>
              </w:rPr>
              <w:t xml:space="preserve">       </w:t>
            </w:r>
          </w:p>
          <w:p w14:paraId="36E08C5F" w14:textId="77777777" w:rsidR="002E2F50" w:rsidRDefault="002E2F50">
            <w:pPr>
              <w:ind w:left="781"/>
              <w:rPr>
                <w:sz w:val="20"/>
                <w:szCs w:val="20"/>
              </w:rPr>
            </w:pPr>
            <w:r>
              <w:rPr>
                <w:sz w:val="20"/>
                <w:szCs w:val="20"/>
              </w:rPr>
              <w:t xml:space="preserve">                                                                      </w:t>
            </w:r>
          </w:p>
          <w:p w14:paraId="5F75E78F" w14:textId="77777777" w:rsidR="002E2F50" w:rsidRDefault="002E2F50">
            <w:pPr>
              <w:ind w:left="781"/>
              <w:rPr>
                <w:sz w:val="20"/>
                <w:szCs w:val="20"/>
              </w:rPr>
            </w:pPr>
          </w:p>
          <w:p w14:paraId="49414AFD" w14:textId="77777777" w:rsidR="002E2F50" w:rsidRDefault="002E2F50">
            <w:pPr>
              <w:ind w:left="781"/>
              <w:rPr>
                <w:sz w:val="20"/>
                <w:szCs w:val="20"/>
              </w:rPr>
            </w:pPr>
            <w:r>
              <w:rPr>
                <w:sz w:val="20"/>
                <w:szCs w:val="20"/>
              </w:rPr>
              <w:t>Классы/                 группы</w:t>
            </w:r>
          </w:p>
        </w:tc>
        <w:tc>
          <w:tcPr>
            <w:tcW w:w="11449" w:type="dxa"/>
            <w:gridSpan w:val="14"/>
            <w:tcBorders>
              <w:top w:val="single" w:sz="4" w:space="0" w:color="auto"/>
              <w:left w:val="single" w:sz="4" w:space="0" w:color="auto"/>
              <w:bottom w:val="single" w:sz="4" w:space="0" w:color="auto"/>
              <w:right w:val="single" w:sz="4" w:space="0" w:color="auto"/>
            </w:tcBorders>
            <w:vAlign w:val="center"/>
            <w:hideMark/>
          </w:tcPr>
          <w:p w14:paraId="68E6B748" w14:textId="77777777" w:rsidR="002E2F50" w:rsidRDefault="002E2F50">
            <w:pPr>
              <w:jc w:val="center"/>
            </w:pPr>
            <w:r>
              <w:t>Количество часов в неделю</w:t>
            </w:r>
          </w:p>
        </w:tc>
        <w:tc>
          <w:tcPr>
            <w:tcW w:w="1139" w:type="dxa"/>
            <w:vMerge w:val="restart"/>
            <w:tcBorders>
              <w:top w:val="single" w:sz="4" w:space="0" w:color="auto"/>
              <w:left w:val="single" w:sz="4" w:space="0" w:color="auto"/>
              <w:bottom w:val="single" w:sz="4" w:space="0" w:color="auto"/>
              <w:right w:val="single" w:sz="4" w:space="0" w:color="auto"/>
            </w:tcBorders>
            <w:vAlign w:val="center"/>
            <w:hideMark/>
          </w:tcPr>
          <w:p w14:paraId="76122A28" w14:textId="77777777" w:rsidR="002E2F50" w:rsidRDefault="002E2F50">
            <w:pPr>
              <w:jc w:val="center"/>
            </w:pPr>
            <w:r>
              <w:t>Всего:</w:t>
            </w:r>
          </w:p>
        </w:tc>
      </w:tr>
      <w:tr w:rsidR="00DF2AA8" w14:paraId="218BEE5C" w14:textId="77777777" w:rsidTr="009A0A2A">
        <w:trPr>
          <w:cantSplit/>
          <w:trHeight w:val="1516"/>
        </w:trPr>
        <w:tc>
          <w:tcPr>
            <w:tcW w:w="2052" w:type="dxa"/>
            <w:vMerge/>
            <w:tcBorders>
              <w:top w:val="single" w:sz="4" w:space="0" w:color="auto"/>
              <w:left w:val="single" w:sz="4" w:space="0" w:color="auto"/>
              <w:bottom w:val="single" w:sz="4" w:space="0" w:color="auto"/>
              <w:right w:val="single" w:sz="4" w:space="0" w:color="auto"/>
            </w:tcBorders>
            <w:vAlign w:val="center"/>
            <w:hideMark/>
          </w:tcPr>
          <w:p w14:paraId="352DC7E0" w14:textId="77777777" w:rsidR="00DF2AA8" w:rsidRDefault="00DF2AA8" w:rsidP="00DF2AA8">
            <w:pPr>
              <w:spacing w:after="0"/>
              <w:rPr>
                <w:sz w:val="20"/>
                <w:szCs w:val="20"/>
              </w:rPr>
            </w:pPr>
          </w:p>
        </w:tc>
        <w:tc>
          <w:tcPr>
            <w:tcW w:w="607" w:type="dxa"/>
            <w:tcBorders>
              <w:top w:val="single" w:sz="4" w:space="0" w:color="auto"/>
              <w:left w:val="single" w:sz="4" w:space="0" w:color="auto"/>
              <w:bottom w:val="single" w:sz="4" w:space="0" w:color="auto"/>
              <w:right w:val="single" w:sz="4" w:space="0" w:color="auto"/>
            </w:tcBorders>
            <w:textDirection w:val="btLr"/>
            <w:vAlign w:val="center"/>
          </w:tcPr>
          <w:p w14:paraId="38599CAA" w14:textId="539BC667" w:rsidR="00DF2AA8" w:rsidRDefault="00DF2AA8" w:rsidP="00DF2AA8">
            <w:pPr>
              <w:ind w:left="113" w:right="113"/>
              <w:jc w:val="center"/>
              <w:rPr>
                <w:b/>
                <w:sz w:val="18"/>
                <w:szCs w:val="18"/>
              </w:rPr>
            </w:pPr>
          </w:p>
        </w:tc>
        <w:tc>
          <w:tcPr>
            <w:tcW w:w="785" w:type="dxa"/>
            <w:tcBorders>
              <w:top w:val="single" w:sz="4" w:space="0" w:color="auto"/>
              <w:left w:val="single" w:sz="4" w:space="0" w:color="auto"/>
              <w:bottom w:val="single" w:sz="4" w:space="0" w:color="auto"/>
              <w:right w:val="single" w:sz="4" w:space="0" w:color="auto"/>
            </w:tcBorders>
            <w:textDirection w:val="btLr"/>
            <w:vAlign w:val="center"/>
          </w:tcPr>
          <w:p w14:paraId="72092C57" w14:textId="3C6396C5" w:rsidR="00DF2AA8" w:rsidRDefault="00DF2AA8" w:rsidP="00DF2AA8">
            <w:pPr>
              <w:ind w:left="113" w:right="113"/>
              <w:jc w:val="center"/>
              <w:rPr>
                <w:b/>
                <w:sz w:val="18"/>
                <w:szCs w:val="18"/>
              </w:rPr>
            </w:pPr>
          </w:p>
        </w:tc>
        <w:tc>
          <w:tcPr>
            <w:tcW w:w="790" w:type="dxa"/>
            <w:tcBorders>
              <w:top w:val="single" w:sz="4" w:space="0" w:color="auto"/>
              <w:left w:val="single" w:sz="4" w:space="0" w:color="auto"/>
              <w:bottom w:val="single" w:sz="4" w:space="0" w:color="auto"/>
              <w:right w:val="single" w:sz="4" w:space="0" w:color="auto"/>
            </w:tcBorders>
            <w:textDirection w:val="btLr"/>
            <w:vAlign w:val="center"/>
          </w:tcPr>
          <w:p w14:paraId="64F6ED87" w14:textId="66CB985C" w:rsidR="00DF2AA8" w:rsidRDefault="00DF2AA8" w:rsidP="00DF2AA8">
            <w:pPr>
              <w:ind w:left="113" w:right="113"/>
              <w:jc w:val="center"/>
              <w:rPr>
                <w:b/>
                <w:sz w:val="18"/>
                <w:szCs w:val="18"/>
              </w:rPr>
            </w:pPr>
          </w:p>
        </w:tc>
        <w:tc>
          <w:tcPr>
            <w:tcW w:w="680" w:type="dxa"/>
            <w:tcBorders>
              <w:top w:val="single" w:sz="4" w:space="0" w:color="auto"/>
              <w:left w:val="single" w:sz="4" w:space="0" w:color="auto"/>
              <w:bottom w:val="single" w:sz="4" w:space="0" w:color="auto"/>
              <w:right w:val="single" w:sz="4" w:space="0" w:color="auto"/>
            </w:tcBorders>
          </w:tcPr>
          <w:p w14:paraId="4A67CAB2" w14:textId="77777777" w:rsidR="00DF2AA8" w:rsidRDefault="00DF2AA8" w:rsidP="00DF2AA8">
            <w:pPr>
              <w:jc w:val="center"/>
              <w:rPr>
                <w:b/>
              </w:rPr>
            </w:pPr>
          </w:p>
        </w:tc>
        <w:tc>
          <w:tcPr>
            <w:tcW w:w="675" w:type="dxa"/>
            <w:tcBorders>
              <w:top w:val="single" w:sz="4" w:space="0" w:color="auto"/>
              <w:left w:val="single" w:sz="4" w:space="0" w:color="auto"/>
              <w:bottom w:val="single" w:sz="4" w:space="0" w:color="auto"/>
              <w:right w:val="single" w:sz="4" w:space="0" w:color="auto"/>
            </w:tcBorders>
          </w:tcPr>
          <w:p w14:paraId="1A77D216" w14:textId="77777777" w:rsidR="00DF2AA8" w:rsidRDefault="00DF2AA8" w:rsidP="00DF2AA8">
            <w:pPr>
              <w:jc w:val="center"/>
              <w:rPr>
                <w:b/>
              </w:rPr>
            </w:pPr>
          </w:p>
        </w:tc>
        <w:tc>
          <w:tcPr>
            <w:tcW w:w="675" w:type="dxa"/>
            <w:tcBorders>
              <w:top w:val="single" w:sz="4" w:space="0" w:color="auto"/>
              <w:left w:val="single" w:sz="4" w:space="0" w:color="auto"/>
              <w:bottom w:val="single" w:sz="4" w:space="0" w:color="auto"/>
              <w:right w:val="single" w:sz="4" w:space="0" w:color="auto"/>
            </w:tcBorders>
            <w:textDirection w:val="btLr"/>
            <w:vAlign w:val="center"/>
          </w:tcPr>
          <w:p w14:paraId="01C3571C" w14:textId="434FC87F" w:rsidR="00DF2AA8" w:rsidRDefault="00DF2AA8" w:rsidP="00DF2AA8">
            <w:pPr>
              <w:jc w:val="center"/>
              <w:rPr>
                <w:b/>
              </w:rPr>
            </w:pPr>
          </w:p>
        </w:tc>
        <w:tc>
          <w:tcPr>
            <w:tcW w:w="675" w:type="dxa"/>
            <w:tcBorders>
              <w:top w:val="single" w:sz="4" w:space="0" w:color="auto"/>
              <w:left w:val="single" w:sz="4" w:space="0" w:color="auto"/>
              <w:bottom w:val="single" w:sz="4" w:space="0" w:color="auto"/>
              <w:right w:val="single" w:sz="4" w:space="0" w:color="auto"/>
            </w:tcBorders>
            <w:textDirection w:val="btLr"/>
            <w:vAlign w:val="center"/>
          </w:tcPr>
          <w:p w14:paraId="3DF17ABB" w14:textId="620DB7C4" w:rsidR="00DF2AA8" w:rsidRDefault="00DF2AA8" w:rsidP="00DF2AA8">
            <w:pPr>
              <w:jc w:val="center"/>
              <w:rPr>
                <w:b/>
              </w:rPr>
            </w:pPr>
          </w:p>
        </w:tc>
        <w:tc>
          <w:tcPr>
            <w:tcW w:w="675" w:type="dxa"/>
            <w:tcBorders>
              <w:top w:val="single" w:sz="4" w:space="0" w:color="auto"/>
              <w:left w:val="single" w:sz="4" w:space="0" w:color="auto"/>
              <w:bottom w:val="single" w:sz="4" w:space="0" w:color="auto"/>
              <w:right w:val="single" w:sz="4" w:space="0" w:color="auto"/>
            </w:tcBorders>
          </w:tcPr>
          <w:p w14:paraId="73FE1C31" w14:textId="104C816C" w:rsidR="00DF2AA8" w:rsidRDefault="00DF2AA8" w:rsidP="00DF2AA8">
            <w:pPr>
              <w:jc w:val="center"/>
              <w:rPr>
                <w:b/>
              </w:rPr>
            </w:pPr>
          </w:p>
        </w:tc>
        <w:tc>
          <w:tcPr>
            <w:tcW w:w="675" w:type="dxa"/>
            <w:tcBorders>
              <w:top w:val="single" w:sz="4" w:space="0" w:color="auto"/>
              <w:left w:val="single" w:sz="4" w:space="0" w:color="auto"/>
              <w:bottom w:val="single" w:sz="4" w:space="0" w:color="auto"/>
              <w:right w:val="single" w:sz="4" w:space="0" w:color="auto"/>
            </w:tcBorders>
          </w:tcPr>
          <w:p w14:paraId="768C86D9" w14:textId="5827F771" w:rsidR="00DF2AA8" w:rsidRDefault="00DF2AA8" w:rsidP="00DF2AA8">
            <w:pPr>
              <w:jc w:val="center"/>
              <w:rPr>
                <w:b/>
              </w:rPr>
            </w:pPr>
          </w:p>
        </w:tc>
        <w:tc>
          <w:tcPr>
            <w:tcW w:w="676" w:type="dxa"/>
            <w:tcBorders>
              <w:top w:val="single" w:sz="4" w:space="0" w:color="auto"/>
              <w:left w:val="single" w:sz="4" w:space="0" w:color="auto"/>
              <w:bottom w:val="single" w:sz="4" w:space="0" w:color="auto"/>
              <w:right w:val="single" w:sz="4" w:space="0" w:color="auto"/>
            </w:tcBorders>
          </w:tcPr>
          <w:p w14:paraId="081E2733" w14:textId="464ECD54" w:rsidR="00DF2AA8" w:rsidRDefault="00DF2AA8" w:rsidP="00DF2AA8">
            <w:pPr>
              <w:jc w:val="center"/>
              <w:rPr>
                <w:b/>
              </w:rPr>
            </w:pPr>
          </w:p>
        </w:tc>
        <w:tc>
          <w:tcPr>
            <w:tcW w:w="1134" w:type="dxa"/>
            <w:tcBorders>
              <w:top w:val="single" w:sz="4" w:space="0" w:color="auto"/>
              <w:left w:val="single" w:sz="4" w:space="0" w:color="auto"/>
              <w:bottom w:val="single" w:sz="4" w:space="0" w:color="auto"/>
              <w:right w:val="single" w:sz="4" w:space="0" w:color="auto"/>
            </w:tcBorders>
          </w:tcPr>
          <w:p w14:paraId="327CC916" w14:textId="77777777" w:rsidR="00DF2AA8" w:rsidRDefault="00DF2AA8" w:rsidP="00DF2AA8">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83B2CA0" w14:textId="7D8A864A" w:rsidR="00DF2AA8" w:rsidRDefault="00DF2AA8" w:rsidP="00DF2AA8">
            <w:pPr>
              <w:ind w:right="-108"/>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F6D5CA3" w14:textId="77777777" w:rsidR="00DF2AA8" w:rsidRDefault="00DF2AA8" w:rsidP="00DF2AA8">
            <w:pPr>
              <w:ind w:left="-108" w:right="-108"/>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187BE5F" w14:textId="02FB4B75" w:rsidR="00DF2AA8" w:rsidRDefault="00DF2AA8" w:rsidP="00DF2AA8">
            <w:pPr>
              <w:ind w:left="-108" w:right="-108"/>
              <w:jc w:val="center"/>
              <w:rPr>
                <w:b/>
                <w:sz w:val="18"/>
                <w:szCs w:val="18"/>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4F9EFE3B" w14:textId="77777777" w:rsidR="00DF2AA8" w:rsidRDefault="00DF2AA8" w:rsidP="00DF2AA8">
            <w:pPr>
              <w:spacing w:after="0"/>
            </w:pPr>
          </w:p>
        </w:tc>
      </w:tr>
      <w:tr w:rsidR="00DF2AA8" w14:paraId="09F67021" w14:textId="77777777" w:rsidTr="00DF2AA8">
        <w:trPr>
          <w:trHeight w:val="431"/>
        </w:trPr>
        <w:tc>
          <w:tcPr>
            <w:tcW w:w="2052" w:type="dxa"/>
            <w:tcBorders>
              <w:top w:val="single" w:sz="4" w:space="0" w:color="auto"/>
              <w:left w:val="single" w:sz="4" w:space="0" w:color="auto"/>
              <w:bottom w:val="single" w:sz="4" w:space="0" w:color="auto"/>
              <w:right w:val="single" w:sz="4" w:space="0" w:color="auto"/>
            </w:tcBorders>
            <w:vAlign w:val="center"/>
          </w:tcPr>
          <w:p w14:paraId="104404F5" w14:textId="3EA08EB2" w:rsidR="00DF2AA8" w:rsidRDefault="00DF2AA8" w:rsidP="00DF2AA8">
            <w:pPr>
              <w:rPr>
                <w:b/>
                <w:i/>
              </w:rPr>
            </w:pPr>
          </w:p>
        </w:tc>
        <w:tc>
          <w:tcPr>
            <w:tcW w:w="607" w:type="dxa"/>
            <w:tcBorders>
              <w:top w:val="single" w:sz="4" w:space="0" w:color="auto"/>
              <w:left w:val="single" w:sz="4" w:space="0" w:color="auto"/>
              <w:bottom w:val="single" w:sz="4" w:space="0" w:color="auto"/>
              <w:right w:val="single" w:sz="4" w:space="0" w:color="auto"/>
            </w:tcBorders>
            <w:vAlign w:val="center"/>
          </w:tcPr>
          <w:p w14:paraId="1C7EF410" w14:textId="1B3440A4" w:rsidR="00DF2AA8" w:rsidRDefault="00DF2AA8" w:rsidP="00DF2AA8">
            <w:pPr>
              <w:jc w:val="center"/>
            </w:pPr>
          </w:p>
        </w:tc>
        <w:tc>
          <w:tcPr>
            <w:tcW w:w="785" w:type="dxa"/>
            <w:tcBorders>
              <w:top w:val="single" w:sz="4" w:space="0" w:color="auto"/>
              <w:left w:val="single" w:sz="4" w:space="0" w:color="auto"/>
              <w:bottom w:val="single" w:sz="4" w:space="0" w:color="auto"/>
              <w:right w:val="single" w:sz="4" w:space="0" w:color="auto"/>
            </w:tcBorders>
            <w:vAlign w:val="center"/>
          </w:tcPr>
          <w:p w14:paraId="4D65C11C" w14:textId="7F272145" w:rsidR="00DF2AA8" w:rsidRDefault="00DF2AA8" w:rsidP="00DF2AA8">
            <w:pPr>
              <w:jc w:val="center"/>
            </w:pPr>
          </w:p>
        </w:tc>
        <w:tc>
          <w:tcPr>
            <w:tcW w:w="790" w:type="dxa"/>
            <w:tcBorders>
              <w:top w:val="single" w:sz="4" w:space="0" w:color="auto"/>
              <w:left w:val="single" w:sz="4" w:space="0" w:color="auto"/>
              <w:bottom w:val="single" w:sz="4" w:space="0" w:color="auto"/>
              <w:right w:val="single" w:sz="4" w:space="0" w:color="auto"/>
            </w:tcBorders>
            <w:vAlign w:val="center"/>
          </w:tcPr>
          <w:p w14:paraId="53AE2AF5" w14:textId="3E4F3167" w:rsidR="00DF2AA8" w:rsidRDefault="00DF2AA8" w:rsidP="00DF2AA8">
            <w:pPr>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BB2E666" w14:textId="53960BCA" w:rsidR="00DF2AA8" w:rsidRDefault="00DF2AA8" w:rsidP="00DF2AA8">
            <w:pPr>
              <w:jc w:val="center"/>
            </w:pPr>
          </w:p>
        </w:tc>
        <w:tc>
          <w:tcPr>
            <w:tcW w:w="675" w:type="dxa"/>
            <w:tcBorders>
              <w:top w:val="single" w:sz="4" w:space="0" w:color="auto"/>
              <w:left w:val="single" w:sz="4" w:space="0" w:color="auto"/>
              <w:bottom w:val="single" w:sz="4" w:space="0" w:color="auto"/>
              <w:right w:val="single" w:sz="4" w:space="0" w:color="auto"/>
            </w:tcBorders>
            <w:vAlign w:val="center"/>
          </w:tcPr>
          <w:p w14:paraId="793DB862" w14:textId="5DCB194A" w:rsidR="00DF2AA8" w:rsidRDefault="00DF2AA8" w:rsidP="00DF2AA8">
            <w:pPr>
              <w:jc w:val="center"/>
            </w:pPr>
          </w:p>
        </w:tc>
        <w:tc>
          <w:tcPr>
            <w:tcW w:w="675" w:type="dxa"/>
            <w:tcBorders>
              <w:top w:val="single" w:sz="4" w:space="0" w:color="auto"/>
              <w:left w:val="single" w:sz="4" w:space="0" w:color="auto"/>
              <w:bottom w:val="single" w:sz="4" w:space="0" w:color="auto"/>
              <w:right w:val="single" w:sz="4" w:space="0" w:color="auto"/>
            </w:tcBorders>
            <w:vAlign w:val="center"/>
          </w:tcPr>
          <w:p w14:paraId="4FD785EE" w14:textId="430CD16D" w:rsidR="00DF2AA8" w:rsidRDefault="00DF2AA8" w:rsidP="00DF2AA8">
            <w:pPr>
              <w:jc w:val="center"/>
            </w:pPr>
          </w:p>
        </w:tc>
        <w:tc>
          <w:tcPr>
            <w:tcW w:w="675" w:type="dxa"/>
            <w:tcBorders>
              <w:top w:val="single" w:sz="4" w:space="0" w:color="auto"/>
              <w:left w:val="single" w:sz="4" w:space="0" w:color="auto"/>
              <w:bottom w:val="single" w:sz="4" w:space="0" w:color="auto"/>
              <w:right w:val="single" w:sz="4" w:space="0" w:color="auto"/>
            </w:tcBorders>
            <w:vAlign w:val="center"/>
          </w:tcPr>
          <w:p w14:paraId="1A39DEE5" w14:textId="31847F1A" w:rsidR="00DF2AA8" w:rsidRDefault="00DF2AA8" w:rsidP="00DF2AA8">
            <w:pPr>
              <w:jc w:val="center"/>
            </w:pPr>
          </w:p>
        </w:tc>
        <w:tc>
          <w:tcPr>
            <w:tcW w:w="675" w:type="dxa"/>
            <w:tcBorders>
              <w:top w:val="single" w:sz="4" w:space="0" w:color="auto"/>
              <w:left w:val="single" w:sz="4" w:space="0" w:color="auto"/>
              <w:bottom w:val="single" w:sz="4" w:space="0" w:color="auto"/>
              <w:right w:val="single" w:sz="4" w:space="0" w:color="auto"/>
            </w:tcBorders>
            <w:vAlign w:val="center"/>
          </w:tcPr>
          <w:p w14:paraId="3928AC17" w14:textId="540DD3D5" w:rsidR="00DF2AA8" w:rsidRDefault="00DF2AA8" w:rsidP="00DF2AA8">
            <w:pPr>
              <w:jc w:val="center"/>
            </w:pPr>
          </w:p>
        </w:tc>
        <w:tc>
          <w:tcPr>
            <w:tcW w:w="675" w:type="dxa"/>
            <w:tcBorders>
              <w:top w:val="single" w:sz="4" w:space="0" w:color="auto"/>
              <w:left w:val="single" w:sz="4" w:space="0" w:color="auto"/>
              <w:bottom w:val="single" w:sz="4" w:space="0" w:color="auto"/>
              <w:right w:val="single" w:sz="4" w:space="0" w:color="auto"/>
            </w:tcBorders>
            <w:vAlign w:val="center"/>
          </w:tcPr>
          <w:p w14:paraId="685ED155" w14:textId="6AF85626" w:rsidR="00DF2AA8" w:rsidRDefault="00DF2AA8" w:rsidP="00DF2AA8">
            <w:pPr>
              <w:jc w:val="center"/>
            </w:pPr>
          </w:p>
        </w:tc>
        <w:tc>
          <w:tcPr>
            <w:tcW w:w="676" w:type="dxa"/>
            <w:tcBorders>
              <w:top w:val="single" w:sz="4" w:space="0" w:color="auto"/>
              <w:left w:val="single" w:sz="4" w:space="0" w:color="auto"/>
              <w:bottom w:val="single" w:sz="4" w:space="0" w:color="auto"/>
              <w:right w:val="single" w:sz="4" w:space="0" w:color="auto"/>
            </w:tcBorders>
            <w:vAlign w:val="center"/>
          </w:tcPr>
          <w:p w14:paraId="1891A810" w14:textId="4C40BF51" w:rsidR="00DF2AA8" w:rsidRDefault="00DF2AA8" w:rsidP="00DF2AA8">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26E91CCB" w14:textId="0FBC777D" w:rsidR="00DF2AA8" w:rsidRDefault="00DF2AA8" w:rsidP="00DF2AA8">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58026D50" w14:textId="15E510A6" w:rsidR="00DF2AA8" w:rsidRDefault="00DF2AA8" w:rsidP="00DF2AA8">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70288088" w14:textId="463C646A" w:rsidR="00DF2AA8" w:rsidRDefault="00DF2AA8" w:rsidP="00DF2AA8">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5CD7E5E1" w14:textId="58D6DF2B" w:rsidR="00DF2AA8" w:rsidRDefault="00DF2AA8" w:rsidP="00DF2AA8">
            <w:pPr>
              <w:jc w:val="center"/>
            </w:pPr>
          </w:p>
        </w:tc>
        <w:tc>
          <w:tcPr>
            <w:tcW w:w="1139" w:type="dxa"/>
            <w:tcBorders>
              <w:top w:val="single" w:sz="4" w:space="0" w:color="auto"/>
              <w:left w:val="single" w:sz="4" w:space="0" w:color="auto"/>
              <w:bottom w:val="single" w:sz="4" w:space="0" w:color="auto"/>
              <w:right w:val="single" w:sz="4" w:space="0" w:color="auto"/>
            </w:tcBorders>
            <w:vAlign w:val="center"/>
          </w:tcPr>
          <w:p w14:paraId="619AC7F8" w14:textId="2BA0F4AA" w:rsidR="00DF2AA8" w:rsidRDefault="00DF2AA8" w:rsidP="00DF2AA8">
            <w:pPr>
              <w:jc w:val="center"/>
            </w:pPr>
          </w:p>
        </w:tc>
      </w:tr>
    </w:tbl>
    <w:p w14:paraId="7EE62FFC" w14:textId="53E7001A" w:rsidR="002E2F50" w:rsidRDefault="002E2F50" w:rsidP="009D06E7">
      <w:pPr>
        <w:numPr>
          <w:ilvl w:val="0"/>
          <w:numId w:val="7"/>
        </w:numPr>
        <w:spacing w:after="0" w:line="240" w:lineRule="auto"/>
        <w:rPr>
          <w:b/>
          <w:sz w:val="28"/>
          <w:szCs w:val="28"/>
        </w:rPr>
      </w:pPr>
      <w:r>
        <w:rPr>
          <w:b/>
          <w:sz w:val="28"/>
          <w:szCs w:val="28"/>
        </w:rPr>
        <w:t xml:space="preserve">Художественная </w:t>
      </w:r>
      <w:r w:rsidR="00C85266">
        <w:rPr>
          <w:b/>
          <w:sz w:val="28"/>
          <w:szCs w:val="28"/>
        </w:rPr>
        <w:t xml:space="preserve">дополнительная общеобразовательная общеразвивающая </w:t>
      </w:r>
      <w:r>
        <w:rPr>
          <w:b/>
          <w:sz w:val="28"/>
          <w:szCs w:val="28"/>
        </w:rPr>
        <w:t>программа:</w:t>
      </w:r>
    </w:p>
    <w:p w14:paraId="5FFBC5F4" w14:textId="77777777" w:rsidR="00C250FD" w:rsidRDefault="00C250FD" w:rsidP="00C250FD">
      <w:pPr>
        <w:spacing w:after="0" w:line="240" w:lineRule="auto"/>
        <w:ind w:left="72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984"/>
        <w:gridCol w:w="2268"/>
        <w:gridCol w:w="1843"/>
      </w:tblGrid>
      <w:tr w:rsidR="002E2F50" w14:paraId="106E801D" w14:textId="77777777" w:rsidTr="002E2F50">
        <w:trPr>
          <w:trHeight w:val="283"/>
        </w:trPr>
        <w:tc>
          <w:tcPr>
            <w:tcW w:w="2660"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14:paraId="5FCBE37C" w14:textId="77777777" w:rsidR="002E2F50" w:rsidRDefault="002E2F50">
            <w:r>
              <w:t xml:space="preserve">Учебные </w:t>
            </w:r>
          </w:p>
          <w:p w14:paraId="2BE2FF83" w14:textId="77777777" w:rsidR="002E2F50" w:rsidRDefault="002E2F50">
            <w:r>
              <w:t xml:space="preserve">предметы        </w:t>
            </w:r>
          </w:p>
          <w:p w14:paraId="3E711AE8" w14:textId="77777777" w:rsidR="002E2F50" w:rsidRDefault="002E2F50">
            <w:r>
              <w:t xml:space="preserve">                         Классы/              </w:t>
            </w:r>
          </w:p>
          <w:p w14:paraId="142219B7" w14:textId="77777777" w:rsidR="002E2F50" w:rsidRDefault="002E2F50">
            <w:r>
              <w:t xml:space="preserve">                          группы</w:t>
            </w:r>
          </w:p>
        </w:tc>
        <w:tc>
          <w:tcPr>
            <w:tcW w:w="4252" w:type="dxa"/>
            <w:gridSpan w:val="2"/>
            <w:tcBorders>
              <w:top w:val="single" w:sz="4" w:space="0" w:color="auto"/>
              <w:left w:val="single" w:sz="4" w:space="0" w:color="auto"/>
              <w:bottom w:val="single" w:sz="4" w:space="0" w:color="auto"/>
              <w:right w:val="single" w:sz="4" w:space="0" w:color="auto"/>
            </w:tcBorders>
            <w:vAlign w:val="bottom"/>
          </w:tcPr>
          <w:p w14:paraId="7B413660" w14:textId="77777777" w:rsidR="002E2F50" w:rsidRDefault="002E2F50">
            <w:pPr>
              <w:jc w:val="center"/>
            </w:pPr>
            <w:r>
              <w:t>Количество часов в неделю</w:t>
            </w:r>
          </w:p>
          <w:p w14:paraId="0FD00A39" w14:textId="77777777" w:rsidR="002E2F50" w:rsidRDefault="002E2F50">
            <w:pPr>
              <w:jc w:val="cente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B24DE3C" w14:textId="77777777" w:rsidR="002E2F50" w:rsidRDefault="002E2F50">
            <w:pPr>
              <w:jc w:val="center"/>
            </w:pPr>
            <w:r>
              <w:t>Всего:</w:t>
            </w:r>
          </w:p>
        </w:tc>
      </w:tr>
      <w:tr w:rsidR="002E2F50" w14:paraId="31724C79" w14:textId="77777777" w:rsidTr="00DF2AA8">
        <w:tc>
          <w:tcPr>
            <w:tcW w:w="2660" w:type="dxa"/>
            <w:vMerge/>
            <w:tcBorders>
              <w:top w:val="single" w:sz="4" w:space="0" w:color="auto"/>
              <w:left w:val="single" w:sz="4" w:space="0" w:color="auto"/>
              <w:bottom w:val="single" w:sz="4" w:space="0" w:color="auto"/>
              <w:right w:val="single" w:sz="4" w:space="0" w:color="auto"/>
            </w:tcBorders>
            <w:vAlign w:val="center"/>
            <w:hideMark/>
          </w:tcPr>
          <w:p w14:paraId="7A35839E" w14:textId="77777777" w:rsidR="002E2F50" w:rsidRDefault="002E2F50">
            <w:pPr>
              <w:spacing w:after="0"/>
            </w:pPr>
          </w:p>
        </w:tc>
        <w:tc>
          <w:tcPr>
            <w:tcW w:w="1984" w:type="dxa"/>
            <w:tcBorders>
              <w:top w:val="single" w:sz="4" w:space="0" w:color="auto"/>
              <w:left w:val="single" w:sz="4" w:space="0" w:color="auto"/>
              <w:bottom w:val="single" w:sz="4" w:space="0" w:color="auto"/>
              <w:right w:val="single" w:sz="4" w:space="0" w:color="auto"/>
            </w:tcBorders>
          </w:tcPr>
          <w:p w14:paraId="72072F3E" w14:textId="31C595CF" w:rsidR="002E2F50" w:rsidRDefault="002E2F50">
            <w:pPr>
              <w:jc w:val="center"/>
              <w:rPr>
                <w:b/>
              </w:rPr>
            </w:pPr>
          </w:p>
        </w:tc>
        <w:tc>
          <w:tcPr>
            <w:tcW w:w="2268" w:type="dxa"/>
            <w:tcBorders>
              <w:top w:val="single" w:sz="4" w:space="0" w:color="auto"/>
              <w:left w:val="single" w:sz="4" w:space="0" w:color="auto"/>
              <w:bottom w:val="single" w:sz="4" w:space="0" w:color="auto"/>
              <w:right w:val="single" w:sz="4" w:space="0" w:color="auto"/>
            </w:tcBorders>
          </w:tcPr>
          <w:p w14:paraId="18AC5EA1" w14:textId="2398A383" w:rsidR="002E2F50" w:rsidRDefault="002E2F50">
            <w:pPr>
              <w:jc w:val="center"/>
              <w:rPr>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B6F8C4" w14:textId="77777777" w:rsidR="002E2F50" w:rsidRDefault="002E2F50">
            <w:pPr>
              <w:spacing w:after="0"/>
            </w:pPr>
          </w:p>
        </w:tc>
      </w:tr>
      <w:tr w:rsidR="002E2F50" w14:paraId="37D3FEC4" w14:textId="77777777" w:rsidTr="00DF2AA8">
        <w:trPr>
          <w:trHeight w:val="283"/>
        </w:trPr>
        <w:tc>
          <w:tcPr>
            <w:tcW w:w="2660" w:type="dxa"/>
            <w:tcBorders>
              <w:top w:val="single" w:sz="4" w:space="0" w:color="auto"/>
              <w:left w:val="single" w:sz="4" w:space="0" w:color="auto"/>
              <w:bottom w:val="single" w:sz="4" w:space="0" w:color="auto"/>
              <w:right w:val="single" w:sz="4" w:space="0" w:color="auto"/>
            </w:tcBorders>
          </w:tcPr>
          <w:p w14:paraId="08EC8C8F" w14:textId="3E43DD8C" w:rsidR="002E2F50" w:rsidRDefault="002E2F50">
            <w:pPr>
              <w:rPr>
                <w:b/>
                <w:i/>
              </w:rPr>
            </w:pPr>
          </w:p>
        </w:tc>
        <w:tc>
          <w:tcPr>
            <w:tcW w:w="1984" w:type="dxa"/>
            <w:tcBorders>
              <w:top w:val="single" w:sz="4" w:space="0" w:color="auto"/>
              <w:left w:val="single" w:sz="4" w:space="0" w:color="auto"/>
              <w:bottom w:val="single" w:sz="4" w:space="0" w:color="auto"/>
              <w:right w:val="single" w:sz="4" w:space="0" w:color="auto"/>
            </w:tcBorders>
          </w:tcPr>
          <w:p w14:paraId="75D9122D" w14:textId="0F39FA4C" w:rsidR="002E2F50" w:rsidRDefault="002E2F50">
            <w:pPr>
              <w:jc w:val="center"/>
            </w:pPr>
          </w:p>
        </w:tc>
        <w:tc>
          <w:tcPr>
            <w:tcW w:w="2268" w:type="dxa"/>
            <w:tcBorders>
              <w:top w:val="single" w:sz="4" w:space="0" w:color="auto"/>
              <w:left w:val="single" w:sz="4" w:space="0" w:color="auto"/>
              <w:bottom w:val="single" w:sz="4" w:space="0" w:color="auto"/>
              <w:right w:val="single" w:sz="4" w:space="0" w:color="auto"/>
            </w:tcBorders>
          </w:tcPr>
          <w:p w14:paraId="239B4C73" w14:textId="17C8D903" w:rsidR="002E2F50" w:rsidRDefault="002E2F50">
            <w:pPr>
              <w:jc w:val="center"/>
            </w:pPr>
          </w:p>
        </w:tc>
        <w:tc>
          <w:tcPr>
            <w:tcW w:w="1843" w:type="dxa"/>
            <w:tcBorders>
              <w:top w:val="single" w:sz="4" w:space="0" w:color="auto"/>
              <w:left w:val="single" w:sz="4" w:space="0" w:color="auto"/>
              <w:bottom w:val="single" w:sz="4" w:space="0" w:color="auto"/>
              <w:right w:val="single" w:sz="4" w:space="0" w:color="auto"/>
            </w:tcBorders>
          </w:tcPr>
          <w:p w14:paraId="17D0943F" w14:textId="0410E90A" w:rsidR="002E2F50" w:rsidRDefault="002E2F50">
            <w:pPr>
              <w:jc w:val="center"/>
            </w:pPr>
          </w:p>
        </w:tc>
      </w:tr>
    </w:tbl>
    <w:p w14:paraId="2AD93484" w14:textId="77777777" w:rsidR="002E2F50" w:rsidRDefault="002E2F50" w:rsidP="002E2F50">
      <w:pPr>
        <w:spacing w:after="0"/>
        <w:rPr>
          <w:rFonts w:ascii="Times New Roman" w:eastAsia="Times New Roman" w:hAnsi="Times New Roman" w:cs="Times New Roman"/>
          <w:sz w:val="28"/>
          <w:szCs w:val="28"/>
          <w:lang w:eastAsia="ru-RU"/>
        </w:rPr>
      </w:pPr>
    </w:p>
    <w:p w14:paraId="793C38A0" w14:textId="74E885F5" w:rsidR="009A0A2A" w:rsidRPr="00930A04" w:rsidRDefault="009A0A2A" w:rsidP="009A0A2A">
      <w:pPr>
        <w:ind w:firstLine="993"/>
        <w:jc w:val="both"/>
        <w:rPr>
          <w:rStyle w:val="Zag11"/>
          <w:rFonts w:ascii="Times New Roman" w:hAnsi="Times New Roman" w:cs="Times New Roman"/>
          <w:sz w:val="28"/>
          <w:szCs w:val="28"/>
        </w:rPr>
      </w:pPr>
      <w:r>
        <w:rPr>
          <w:rFonts w:ascii="Times New Roman" w:hAnsi="Times New Roman" w:cs="Times New Roman"/>
          <w:bCs/>
          <w:sz w:val="28"/>
          <w:szCs w:val="28"/>
        </w:rPr>
        <w:t>Учебный план</w:t>
      </w:r>
      <w:r w:rsidRPr="00930A04">
        <w:rPr>
          <w:rFonts w:ascii="Times New Roman" w:hAnsi="Times New Roman" w:cs="Times New Roman"/>
          <w:bCs/>
          <w:sz w:val="28"/>
          <w:szCs w:val="28"/>
        </w:rPr>
        <w:t xml:space="preserve"> </w:t>
      </w:r>
      <w:r w:rsidRPr="00930A04">
        <w:rPr>
          <w:rFonts w:ascii="Times New Roman" w:hAnsi="Times New Roman" w:cs="Times New Roman"/>
          <w:sz w:val="28"/>
          <w:szCs w:val="28"/>
          <w:lang w:eastAsia="x-none"/>
        </w:rPr>
        <w:t xml:space="preserve">на конкретный учебный год </w:t>
      </w:r>
      <w:r w:rsidRPr="00930A04">
        <w:rPr>
          <w:rStyle w:val="Zag11"/>
          <w:rFonts w:ascii="Times New Roman" w:eastAsia="@Arial Unicode MS" w:hAnsi="Times New Roman" w:cs="Times New Roman"/>
          <w:sz w:val="28"/>
          <w:szCs w:val="28"/>
        </w:rPr>
        <w:t xml:space="preserve">приведен в Приложении </w:t>
      </w:r>
      <w:r>
        <w:rPr>
          <w:rStyle w:val="Zag11"/>
          <w:rFonts w:ascii="Times New Roman" w:eastAsia="@Arial Unicode MS" w:hAnsi="Times New Roman" w:cs="Times New Roman"/>
          <w:sz w:val="28"/>
          <w:szCs w:val="28"/>
        </w:rPr>
        <w:t>2</w:t>
      </w:r>
      <w:r w:rsidRPr="00930A04">
        <w:rPr>
          <w:rStyle w:val="Zag11"/>
          <w:rFonts w:ascii="Times New Roman" w:eastAsia="@Arial Unicode MS" w:hAnsi="Times New Roman" w:cs="Times New Roman"/>
          <w:sz w:val="28"/>
          <w:szCs w:val="28"/>
        </w:rPr>
        <w:t xml:space="preserve"> к данной </w:t>
      </w:r>
      <w:r>
        <w:rPr>
          <w:rStyle w:val="Zag11"/>
          <w:rFonts w:ascii="Times New Roman" w:eastAsia="@Arial Unicode MS" w:hAnsi="Times New Roman" w:cs="Times New Roman"/>
          <w:sz w:val="28"/>
          <w:szCs w:val="28"/>
        </w:rPr>
        <w:t>дополнительной</w:t>
      </w:r>
      <w:r w:rsidRPr="00930A04">
        <w:rPr>
          <w:rStyle w:val="Zag11"/>
          <w:rFonts w:ascii="Times New Roman" w:eastAsia="@Arial Unicode MS" w:hAnsi="Times New Roman" w:cs="Times New Roman"/>
          <w:sz w:val="28"/>
          <w:szCs w:val="28"/>
        </w:rPr>
        <w:t xml:space="preserve"> </w:t>
      </w:r>
      <w:r>
        <w:rPr>
          <w:rStyle w:val="Zag11"/>
          <w:rFonts w:ascii="Times New Roman" w:eastAsia="@Arial Unicode MS" w:hAnsi="Times New Roman" w:cs="Times New Roman"/>
          <w:sz w:val="28"/>
          <w:szCs w:val="28"/>
        </w:rPr>
        <w:t>обще</w:t>
      </w:r>
      <w:r w:rsidRPr="00930A04">
        <w:rPr>
          <w:rStyle w:val="Zag11"/>
          <w:rFonts w:ascii="Times New Roman" w:eastAsia="@Arial Unicode MS" w:hAnsi="Times New Roman" w:cs="Times New Roman"/>
          <w:sz w:val="28"/>
          <w:szCs w:val="28"/>
        </w:rPr>
        <w:t xml:space="preserve">образовательной </w:t>
      </w:r>
      <w:r>
        <w:rPr>
          <w:rStyle w:val="Zag11"/>
          <w:rFonts w:ascii="Times New Roman" w:eastAsia="@Arial Unicode MS" w:hAnsi="Times New Roman" w:cs="Times New Roman"/>
          <w:sz w:val="28"/>
          <w:szCs w:val="28"/>
        </w:rPr>
        <w:t xml:space="preserve">общеразвивающей </w:t>
      </w:r>
      <w:r w:rsidRPr="00930A04">
        <w:rPr>
          <w:rStyle w:val="Zag11"/>
          <w:rFonts w:ascii="Times New Roman" w:eastAsia="@Arial Unicode MS" w:hAnsi="Times New Roman" w:cs="Times New Roman"/>
          <w:sz w:val="28"/>
          <w:szCs w:val="28"/>
        </w:rPr>
        <w:t>программе АНО «СОШ «Леонардо» в новой редакции.</w:t>
      </w:r>
    </w:p>
    <w:p w14:paraId="224739A8" w14:textId="7DA7D667" w:rsidR="009A0A2A" w:rsidRDefault="009A0A2A" w:rsidP="002E2F50">
      <w:pPr>
        <w:spacing w:after="0"/>
        <w:rPr>
          <w:rFonts w:ascii="Times New Roman" w:eastAsia="Times New Roman" w:hAnsi="Times New Roman" w:cs="Times New Roman"/>
          <w:sz w:val="28"/>
          <w:szCs w:val="28"/>
          <w:lang w:eastAsia="ru-RU"/>
        </w:rPr>
        <w:sectPr w:rsidR="009A0A2A">
          <w:pgSz w:w="16838" w:h="11906" w:orient="landscape"/>
          <w:pgMar w:top="1701" w:right="1134" w:bottom="850" w:left="1134" w:header="708" w:footer="708" w:gutter="0"/>
          <w:cols w:space="720"/>
        </w:sectPr>
      </w:pPr>
    </w:p>
    <w:p w14:paraId="217BB2CE" w14:textId="263EBDC9" w:rsidR="002E2F50" w:rsidRDefault="00C250FD" w:rsidP="009D06E7">
      <w:pPr>
        <w:pStyle w:val="af7"/>
        <w:numPr>
          <w:ilvl w:val="1"/>
          <w:numId w:val="4"/>
        </w:numPr>
        <w:ind w:left="0" w:firstLine="0"/>
        <w:jc w:val="center"/>
        <w:rPr>
          <w:rFonts w:ascii="Times New Roman" w:eastAsia="Times New Roman" w:hAnsi="Times New Roman" w:cs="Times New Roman"/>
          <w:b/>
          <w:sz w:val="28"/>
          <w:szCs w:val="28"/>
          <w:lang w:eastAsia="ru-RU"/>
        </w:rPr>
      </w:pPr>
      <w:bookmarkStart w:id="3" w:name="_Hlk26734322"/>
      <w:r>
        <w:rPr>
          <w:rFonts w:ascii="Times New Roman" w:eastAsia="Times New Roman" w:hAnsi="Times New Roman" w:cs="Times New Roman"/>
          <w:b/>
          <w:sz w:val="28"/>
          <w:szCs w:val="28"/>
          <w:lang w:eastAsia="ru-RU"/>
        </w:rPr>
        <w:lastRenderedPageBreak/>
        <w:t>ДОПОЛНИТЕЛЬНЫЕ ОБЩЕОБРАЗОВАТЕЛЬНЫЕ ОБЩЕРАЗВИВАЮЩИЕ</w:t>
      </w:r>
      <w:r w:rsidR="002E2F50">
        <w:rPr>
          <w:rFonts w:ascii="Times New Roman" w:eastAsia="Times New Roman" w:hAnsi="Times New Roman" w:cs="Times New Roman"/>
          <w:b/>
          <w:sz w:val="28"/>
          <w:szCs w:val="28"/>
          <w:lang w:eastAsia="ru-RU"/>
        </w:rPr>
        <w:t xml:space="preserve"> ПРОГРАММЫ</w:t>
      </w:r>
    </w:p>
    <w:p w14:paraId="50038CF4" w14:textId="09405E19" w:rsidR="00861E38" w:rsidRPr="00861E38" w:rsidRDefault="00861E38" w:rsidP="00EA405E">
      <w:pPr>
        <w:pStyle w:val="af7"/>
        <w:spacing w:line="240" w:lineRule="auto"/>
        <w:ind w:left="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Дополнительные общеобразовательные общеразвивающие программы учебных предметов, курсов, дисциплин, кружков, студий конкретизируют </w:t>
      </w:r>
      <w:r w:rsidR="00EA405E">
        <w:rPr>
          <w:rFonts w:ascii="Times New Roman" w:eastAsia="Times New Roman" w:hAnsi="Times New Roman" w:cs="Times New Roman"/>
          <w:sz w:val="28"/>
          <w:szCs w:val="28"/>
          <w:lang w:eastAsia="ru-RU"/>
        </w:rPr>
        <w:t>ДООП соответствующих направленностей для конкретной группы обучающихся исходя из выстраивания индивидуальной образовательной траектории в соответствии с запросами на развитие познавательной деятельности, творческих способностей и интересов обучающихся.</w:t>
      </w:r>
    </w:p>
    <w:p w14:paraId="3A28DEBC" w14:textId="77777777" w:rsidR="005815BE" w:rsidRPr="00EA405E" w:rsidRDefault="00B3390D" w:rsidP="00EA405E">
      <w:pPr>
        <w:spacing w:line="240" w:lineRule="auto"/>
        <w:ind w:left="567"/>
        <w:jc w:val="both"/>
        <w:rPr>
          <w:rFonts w:ascii="Times New Roman" w:eastAsia="Times New Roman" w:hAnsi="Times New Roman" w:cs="Times New Roman"/>
          <w:i/>
          <w:sz w:val="28"/>
          <w:szCs w:val="28"/>
          <w:lang w:eastAsia="ru-RU"/>
        </w:rPr>
      </w:pPr>
      <w:r w:rsidRPr="00EA405E">
        <w:rPr>
          <w:rFonts w:ascii="Times New Roman" w:eastAsia="Times New Roman" w:hAnsi="Times New Roman" w:cs="Times New Roman"/>
          <w:i/>
          <w:sz w:val="28"/>
          <w:szCs w:val="28"/>
          <w:lang w:val="en-US" w:eastAsia="ru-RU"/>
        </w:rPr>
        <w:t>V</w:t>
      </w:r>
      <w:r w:rsidRPr="00EA405E">
        <w:rPr>
          <w:rFonts w:ascii="Times New Roman" w:eastAsia="Times New Roman" w:hAnsi="Times New Roman" w:cs="Times New Roman"/>
          <w:i/>
          <w:sz w:val="28"/>
          <w:szCs w:val="28"/>
          <w:lang w:eastAsia="ru-RU"/>
        </w:rPr>
        <w:t>.</w:t>
      </w:r>
      <w:r w:rsidRPr="00EA405E">
        <w:rPr>
          <w:rFonts w:ascii="Times New Roman" w:eastAsia="Times New Roman" w:hAnsi="Times New Roman" w:cs="Times New Roman"/>
          <w:i/>
          <w:sz w:val="28"/>
          <w:szCs w:val="28"/>
          <w:lang w:val="en-US" w:eastAsia="ru-RU"/>
        </w:rPr>
        <w:t>I</w:t>
      </w:r>
      <w:r w:rsidRPr="00EA405E">
        <w:rPr>
          <w:rFonts w:ascii="Times New Roman" w:eastAsia="Times New Roman" w:hAnsi="Times New Roman" w:cs="Times New Roman"/>
          <w:i/>
          <w:sz w:val="28"/>
          <w:szCs w:val="28"/>
          <w:lang w:eastAsia="ru-RU"/>
        </w:rPr>
        <w:t xml:space="preserve">. </w:t>
      </w:r>
      <w:r w:rsidR="00766E65" w:rsidRPr="00EA405E">
        <w:rPr>
          <w:rFonts w:ascii="Times New Roman" w:eastAsia="Times New Roman" w:hAnsi="Times New Roman" w:cs="Times New Roman"/>
          <w:i/>
          <w:sz w:val="28"/>
          <w:szCs w:val="28"/>
          <w:lang w:eastAsia="ru-RU"/>
        </w:rPr>
        <w:t>Т</w:t>
      </w:r>
      <w:r w:rsidR="002E2F50" w:rsidRPr="00EA405E">
        <w:rPr>
          <w:rFonts w:ascii="Times New Roman" w:eastAsia="Times New Roman" w:hAnsi="Times New Roman" w:cs="Times New Roman"/>
          <w:i/>
          <w:sz w:val="28"/>
          <w:szCs w:val="28"/>
          <w:lang w:eastAsia="ru-RU"/>
        </w:rPr>
        <w:t xml:space="preserve">ехническая </w:t>
      </w:r>
      <w:r w:rsidR="00C250FD" w:rsidRPr="00EA405E">
        <w:rPr>
          <w:rFonts w:ascii="Times New Roman" w:hAnsi="Times New Roman" w:cs="Times New Roman"/>
          <w:i/>
          <w:sz w:val="28"/>
          <w:szCs w:val="28"/>
        </w:rPr>
        <w:t>дополнительная общеобразовательная общеразвивающая</w:t>
      </w:r>
      <w:r w:rsidR="002E2F50" w:rsidRPr="00EA405E">
        <w:rPr>
          <w:rFonts w:ascii="Times New Roman" w:eastAsia="Times New Roman" w:hAnsi="Times New Roman" w:cs="Times New Roman"/>
          <w:i/>
          <w:sz w:val="28"/>
          <w:szCs w:val="28"/>
          <w:lang w:eastAsia="ru-RU"/>
        </w:rPr>
        <w:t xml:space="preserve"> программа</w:t>
      </w:r>
      <w:bookmarkEnd w:id="3"/>
    </w:p>
    <w:p w14:paraId="1B87BF67" w14:textId="16EBF953" w:rsidR="002E2F50" w:rsidRPr="00EA405E" w:rsidRDefault="005815BE" w:rsidP="00EA405E">
      <w:pPr>
        <w:spacing w:line="240" w:lineRule="auto"/>
        <w:ind w:left="567"/>
        <w:jc w:val="both"/>
        <w:rPr>
          <w:rFonts w:ascii="Times New Roman" w:eastAsia="Times New Roman" w:hAnsi="Times New Roman" w:cs="Times New Roman"/>
          <w:i/>
          <w:sz w:val="28"/>
          <w:szCs w:val="28"/>
          <w:lang w:eastAsia="ru-RU"/>
        </w:rPr>
      </w:pPr>
      <w:r w:rsidRPr="00EA405E">
        <w:rPr>
          <w:rFonts w:ascii="Times New Roman" w:hAnsi="Times New Roman" w:cs="Times New Roman"/>
          <w:i/>
          <w:sz w:val="28"/>
          <w:szCs w:val="28"/>
          <w:lang w:val="en-US"/>
        </w:rPr>
        <w:t>V</w:t>
      </w:r>
      <w:r w:rsidRPr="00EA405E">
        <w:rPr>
          <w:rFonts w:ascii="Times New Roman" w:hAnsi="Times New Roman" w:cs="Times New Roman"/>
          <w:i/>
          <w:sz w:val="28"/>
          <w:szCs w:val="28"/>
        </w:rPr>
        <w:t>.</w:t>
      </w:r>
      <w:r w:rsidRPr="00EA405E">
        <w:rPr>
          <w:rFonts w:ascii="Times New Roman" w:hAnsi="Times New Roman" w:cs="Times New Roman"/>
          <w:i/>
          <w:sz w:val="28"/>
          <w:szCs w:val="28"/>
          <w:lang w:val="en-US"/>
        </w:rPr>
        <w:t>II</w:t>
      </w:r>
      <w:r w:rsidRPr="00EA405E">
        <w:rPr>
          <w:rFonts w:ascii="Times New Roman" w:hAnsi="Times New Roman" w:cs="Times New Roman"/>
          <w:i/>
          <w:sz w:val="28"/>
          <w:szCs w:val="28"/>
        </w:rPr>
        <w:t xml:space="preserve">. </w:t>
      </w:r>
      <w:bookmarkStart w:id="4" w:name="_Hlk26734973"/>
      <w:r w:rsidR="002E2F50" w:rsidRPr="00EA405E">
        <w:rPr>
          <w:rFonts w:ascii="Times New Roman" w:hAnsi="Times New Roman" w:cs="Times New Roman"/>
          <w:i/>
          <w:sz w:val="28"/>
          <w:szCs w:val="28"/>
        </w:rPr>
        <w:t xml:space="preserve">Естественнонаучная </w:t>
      </w:r>
      <w:r w:rsidR="00B63B38" w:rsidRPr="00EA405E">
        <w:rPr>
          <w:rFonts w:ascii="Times New Roman" w:hAnsi="Times New Roman" w:cs="Times New Roman"/>
          <w:i/>
          <w:sz w:val="28"/>
          <w:szCs w:val="28"/>
        </w:rPr>
        <w:t>дополнительная общеобразовательная общеразвивающая</w:t>
      </w:r>
      <w:r w:rsidR="00B63B38" w:rsidRPr="00EA405E">
        <w:rPr>
          <w:rFonts w:ascii="Times New Roman" w:eastAsia="Times New Roman" w:hAnsi="Times New Roman" w:cs="Times New Roman"/>
          <w:i/>
          <w:sz w:val="28"/>
          <w:szCs w:val="28"/>
          <w:lang w:eastAsia="ru-RU"/>
        </w:rPr>
        <w:t xml:space="preserve"> программа</w:t>
      </w:r>
      <w:bookmarkEnd w:id="4"/>
    </w:p>
    <w:p w14:paraId="5DE9B07C" w14:textId="69247E94" w:rsidR="005815BE" w:rsidRPr="00EA405E" w:rsidRDefault="005815BE" w:rsidP="00EA405E">
      <w:pPr>
        <w:spacing w:line="240" w:lineRule="auto"/>
        <w:ind w:left="567"/>
        <w:jc w:val="both"/>
        <w:rPr>
          <w:i/>
          <w:sz w:val="28"/>
          <w:szCs w:val="28"/>
        </w:rPr>
      </w:pPr>
      <w:r w:rsidRPr="00EA405E">
        <w:rPr>
          <w:rFonts w:ascii="Times New Roman" w:hAnsi="Times New Roman" w:cs="Times New Roman"/>
          <w:i/>
          <w:sz w:val="28"/>
          <w:szCs w:val="28"/>
          <w:lang w:val="en-US"/>
        </w:rPr>
        <w:t>V</w:t>
      </w:r>
      <w:r w:rsidRPr="00EA405E">
        <w:rPr>
          <w:rFonts w:ascii="Times New Roman" w:hAnsi="Times New Roman" w:cs="Times New Roman"/>
          <w:i/>
          <w:sz w:val="28"/>
          <w:szCs w:val="28"/>
        </w:rPr>
        <w:t>.</w:t>
      </w:r>
      <w:r w:rsidRPr="00EA405E">
        <w:rPr>
          <w:rFonts w:ascii="Times New Roman" w:hAnsi="Times New Roman" w:cs="Times New Roman"/>
          <w:i/>
          <w:sz w:val="28"/>
          <w:szCs w:val="28"/>
          <w:lang w:val="en-US"/>
        </w:rPr>
        <w:t>III</w:t>
      </w:r>
      <w:r w:rsidRPr="00EA405E">
        <w:rPr>
          <w:rFonts w:ascii="Times New Roman" w:hAnsi="Times New Roman" w:cs="Times New Roman"/>
          <w:i/>
          <w:sz w:val="28"/>
          <w:szCs w:val="28"/>
        </w:rPr>
        <w:t>.</w:t>
      </w:r>
      <w:r w:rsidRPr="00EA405E">
        <w:rPr>
          <w:rFonts w:ascii="Times New Roman" w:eastAsia="Calibri" w:hAnsi="Times New Roman" w:cs="Times New Roman"/>
          <w:i/>
          <w:sz w:val="28"/>
          <w:szCs w:val="28"/>
          <w:lang w:eastAsia="ru-RU"/>
        </w:rPr>
        <w:t xml:space="preserve"> </w:t>
      </w:r>
      <w:bookmarkStart w:id="5" w:name="_Hlk26735100"/>
      <w:r w:rsidRPr="00EA405E">
        <w:rPr>
          <w:rFonts w:ascii="Times New Roman" w:eastAsia="Calibri" w:hAnsi="Times New Roman" w:cs="Times New Roman"/>
          <w:i/>
          <w:sz w:val="28"/>
          <w:szCs w:val="28"/>
          <w:lang w:eastAsia="ru-RU"/>
        </w:rPr>
        <w:t xml:space="preserve">Социально-педагогическая </w:t>
      </w:r>
      <w:r w:rsidRPr="00EA405E">
        <w:rPr>
          <w:rFonts w:ascii="Times New Roman" w:hAnsi="Times New Roman" w:cs="Times New Roman"/>
          <w:i/>
          <w:sz w:val="28"/>
          <w:szCs w:val="28"/>
        </w:rPr>
        <w:t>дополнительная общеобразовательная общеразвивающая</w:t>
      </w:r>
      <w:r w:rsidRPr="00EA405E">
        <w:rPr>
          <w:rFonts w:ascii="Times New Roman" w:eastAsia="Times New Roman" w:hAnsi="Times New Roman" w:cs="Times New Roman"/>
          <w:i/>
          <w:sz w:val="28"/>
          <w:szCs w:val="28"/>
          <w:lang w:eastAsia="ru-RU"/>
        </w:rPr>
        <w:t xml:space="preserve"> программа</w:t>
      </w:r>
      <w:r w:rsidRPr="00EA405E">
        <w:rPr>
          <w:i/>
          <w:sz w:val="28"/>
          <w:szCs w:val="28"/>
        </w:rPr>
        <w:t xml:space="preserve"> </w:t>
      </w:r>
      <w:bookmarkEnd w:id="5"/>
    </w:p>
    <w:p w14:paraId="11B50339" w14:textId="056693D7" w:rsidR="002E2F50" w:rsidRPr="00EA405E" w:rsidRDefault="005815BE" w:rsidP="00EA405E">
      <w:pPr>
        <w:spacing w:line="240" w:lineRule="auto"/>
        <w:ind w:left="567"/>
        <w:jc w:val="both"/>
        <w:rPr>
          <w:rFonts w:ascii="Times New Roman" w:eastAsia="Times New Roman" w:hAnsi="Times New Roman" w:cs="Times New Roman"/>
          <w:i/>
          <w:sz w:val="28"/>
          <w:szCs w:val="28"/>
          <w:lang w:eastAsia="ru-RU"/>
        </w:rPr>
      </w:pPr>
      <w:r w:rsidRPr="00EA405E">
        <w:rPr>
          <w:rFonts w:ascii="Times New Roman" w:eastAsia="Times New Roman" w:hAnsi="Times New Roman" w:cs="Times New Roman"/>
          <w:i/>
          <w:sz w:val="28"/>
          <w:szCs w:val="28"/>
          <w:lang w:val="en-US" w:eastAsia="ru-RU"/>
        </w:rPr>
        <w:t>V</w:t>
      </w:r>
      <w:r w:rsidRPr="00EA405E">
        <w:rPr>
          <w:rFonts w:ascii="Times New Roman" w:eastAsia="Times New Roman" w:hAnsi="Times New Roman" w:cs="Times New Roman"/>
          <w:i/>
          <w:sz w:val="28"/>
          <w:szCs w:val="28"/>
          <w:lang w:eastAsia="ru-RU"/>
        </w:rPr>
        <w:t>.</w:t>
      </w:r>
      <w:r w:rsidRPr="00EA405E">
        <w:rPr>
          <w:rFonts w:ascii="Times New Roman" w:eastAsia="Times New Roman" w:hAnsi="Times New Roman" w:cs="Times New Roman"/>
          <w:i/>
          <w:sz w:val="28"/>
          <w:szCs w:val="28"/>
          <w:lang w:val="en-US" w:eastAsia="ru-RU"/>
        </w:rPr>
        <w:t>IV</w:t>
      </w:r>
      <w:r w:rsidRPr="00EA405E">
        <w:rPr>
          <w:rFonts w:ascii="Times New Roman" w:eastAsia="Times New Roman" w:hAnsi="Times New Roman" w:cs="Times New Roman"/>
          <w:i/>
          <w:sz w:val="28"/>
          <w:szCs w:val="28"/>
          <w:lang w:eastAsia="ru-RU"/>
        </w:rPr>
        <w:t>.</w:t>
      </w:r>
      <w:r w:rsidR="005A4C7F" w:rsidRPr="00EA405E">
        <w:rPr>
          <w:rFonts w:ascii="Times New Roman" w:eastAsia="Times New Roman" w:hAnsi="Times New Roman" w:cs="Times New Roman"/>
          <w:i/>
          <w:sz w:val="28"/>
          <w:szCs w:val="28"/>
          <w:lang w:eastAsia="ru-RU"/>
        </w:rPr>
        <w:t xml:space="preserve"> </w:t>
      </w:r>
      <w:bookmarkStart w:id="6" w:name="_Hlk26735629"/>
      <w:r w:rsidR="002E2F50" w:rsidRPr="00EA405E">
        <w:rPr>
          <w:rFonts w:ascii="Times New Roman" w:hAnsi="Times New Roman" w:cs="Times New Roman"/>
          <w:i/>
          <w:sz w:val="28"/>
          <w:szCs w:val="28"/>
        </w:rPr>
        <w:t xml:space="preserve">Художественная </w:t>
      </w:r>
      <w:r w:rsidR="001F7ECE" w:rsidRPr="00EA405E">
        <w:rPr>
          <w:rFonts w:ascii="Times New Roman" w:hAnsi="Times New Roman" w:cs="Times New Roman"/>
          <w:i/>
          <w:sz w:val="28"/>
          <w:szCs w:val="28"/>
        </w:rPr>
        <w:t>дополнительная общеобразовательная общеразвивающая</w:t>
      </w:r>
      <w:r w:rsidR="001F7ECE" w:rsidRPr="00EA405E">
        <w:rPr>
          <w:rFonts w:ascii="Times New Roman" w:eastAsia="Times New Roman" w:hAnsi="Times New Roman" w:cs="Times New Roman"/>
          <w:i/>
          <w:sz w:val="28"/>
          <w:szCs w:val="28"/>
          <w:lang w:eastAsia="ru-RU"/>
        </w:rPr>
        <w:t xml:space="preserve"> программа</w:t>
      </w:r>
    </w:p>
    <w:p w14:paraId="4B425FC5" w14:textId="3966214D" w:rsidR="00EA405E" w:rsidRPr="00EA405E" w:rsidRDefault="00EA405E" w:rsidP="00EA405E">
      <w:pPr>
        <w:spacing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 Приложение 3)</w:t>
      </w:r>
    </w:p>
    <w:bookmarkEnd w:id="6"/>
    <w:p w14:paraId="321AB468" w14:textId="77777777" w:rsidR="002E2F50" w:rsidRDefault="002E2F50" w:rsidP="009D06E7">
      <w:pPr>
        <w:pStyle w:val="af7"/>
        <w:numPr>
          <w:ilvl w:val="1"/>
          <w:numId w:val="4"/>
        </w:numPr>
        <w:spacing w:before="100" w:beforeAutospacing="1" w:after="100" w:afterAutospacing="1" w:line="240" w:lineRule="auto"/>
        <w:ind w:left="-142"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СИСТЕМА ПРОМЕЖУТОЧНОЙ И ИТОГОВОЙ АТТЕСТАЦИИ В ГРУППАХ ДОПОЛНИТЕЛЬНОГО ОБРАЗОВАНИЯ</w:t>
      </w:r>
    </w:p>
    <w:p w14:paraId="4587C3CF" w14:textId="77777777" w:rsidR="002E2F50" w:rsidRDefault="002E2F50" w:rsidP="002137D8">
      <w:pPr>
        <w:spacing w:after="0" w:line="240" w:lineRule="auto"/>
        <w:ind w:left="-142"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связи со спецификой программ дополнительного образования система промежуточной и итоговой аттестации предполагает контроль выполнения требований и достижения планируемых результатов в различных формах: </w:t>
      </w:r>
    </w:p>
    <w:p w14:paraId="046FC7BA" w14:textId="77777777" w:rsidR="002E2F50" w:rsidRDefault="002E2F50" w:rsidP="009D06E7">
      <w:pPr>
        <w:pStyle w:val="af7"/>
        <w:numPr>
          <w:ilvl w:val="0"/>
          <w:numId w:val="8"/>
        </w:numPr>
        <w:spacing w:after="0" w:line="240" w:lineRule="auto"/>
        <w:ind w:lef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дифференцированных и недифференцированных зачетов по итогам полугодия, года или курса в целом;</w:t>
      </w:r>
    </w:p>
    <w:p w14:paraId="4F4DD0C8" w14:textId="77777777" w:rsidR="002E2F50" w:rsidRDefault="002E2F50" w:rsidP="009D06E7">
      <w:pPr>
        <w:pStyle w:val="af7"/>
        <w:numPr>
          <w:ilvl w:val="0"/>
          <w:numId w:val="8"/>
        </w:numPr>
        <w:spacing w:after="0" w:line="240" w:lineRule="auto"/>
        <w:ind w:lef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экзаменов по итогам года как в рамках собственно курсов дополнительного образования, так и в рамках интеграции программ основного и дополнительного образования, а, следовательно, создания интегрированных </w:t>
      </w:r>
      <w:proofErr w:type="spellStart"/>
      <w:r>
        <w:rPr>
          <w:rFonts w:ascii="Times New Roman" w:eastAsia="Times New Roman" w:hAnsi="Times New Roman" w:cs="Times New Roman"/>
          <w:sz w:val="28"/>
          <w:szCs w:val="28"/>
          <w:lang w:eastAsia="ru-RU"/>
        </w:rPr>
        <w:t>КИМов</w:t>
      </w:r>
      <w:proofErr w:type="spellEnd"/>
      <w:r>
        <w:rPr>
          <w:rFonts w:ascii="Times New Roman" w:eastAsia="Times New Roman" w:hAnsi="Times New Roman" w:cs="Times New Roman"/>
          <w:sz w:val="28"/>
          <w:szCs w:val="28"/>
          <w:lang w:eastAsia="ru-RU"/>
        </w:rPr>
        <w:t xml:space="preserve"> (в том числе, по иностранным языкам);</w:t>
      </w:r>
    </w:p>
    <w:p w14:paraId="774F7AEB" w14:textId="77777777" w:rsidR="002E2F50" w:rsidRDefault="002E2F50" w:rsidP="009D06E7">
      <w:pPr>
        <w:pStyle w:val="af7"/>
        <w:numPr>
          <w:ilvl w:val="0"/>
          <w:numId w:val="8"/>
        </w:numPr>
        <w:spacing w:after="0" w:line="240" w:lineRule="auto"/>
        <w:ind w:lef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через осуществление мониторинга проектной деятельности в случае, когда конечным результатом освоения курса является создание проекта;</w:t>
      </w:r>
    </w:p>
    <w:p w14:paraId="3F2B89A6" w14:textId="77777777" w:rsidR="002E2F50" w:rsidRDefault="002E2F50" w:rsidP="009D06E7">
      <w:pPr>
        <w:pStyle w:val="af7"/>
        <w:numPr>
          <w:ilvl w:val="0"/>
          <w:numId w:val="8"/>
        </w:numPr>
        <w:spacing w:after="0" w:line="240" w:lineRule="auto"/>
        <w:ind w:lef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через анализ результатов итоговой аттестации среднего основного общего образования (курсы, спецификой которых является подготовка к итоговой аттестации);</w:t>
      </w:r>
    </w:p>
    <w:p w14:paraId="044C7DF3" w14:textId="77777777" w:rsidR="002E2F50" w:rsidRDefault="002E2F50" w:rsidP="009D06E7">
      <w:pPr>
        <w:pStyle w:val="af7"/>
        <w:numPr>
          <w:ilvl w:val="0"/>
          <w:numId w:val="8"/>
        </w:numPr>
        <w:spacing w:after="0" w:line="240" w:lineRule="auto"/>
        <w:ind w:lef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через анализ результатов участия в олимпиадах различных уровней (курсы, спецификой которых является подготовка к олимпиадам).</w:t>
      </w:r>
    </w:p>
    <w:p w14:paraId="60F713AC" w14:textId="7D06F1D5" w:rsidR="00BC1AC3" w:rsidRDefault="002E2F50" w:rsidP="002137D8">
      <w:pPr>
        <w:spacing w:after="0" w:line="240" w:lineRule="auto"/>
        <w:ind w:lef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Выявление и решение проблем подготовки учащихся и выпускников отделения дополнительного образования осуществляется в интеграции с </w:t>
      </w:r>
      <w:r>
        <w:rPr>
          <w:rFonts w:ascii="Times New Roman" w:eastAsia="Times New Roman" w:hAnsi="Times New Roman" w:cs="Times New Roman"/>
          <w:sz w:val="28"/>
          <w:szCs w:val="28"/>
          <w:lang w:eastAsia="ru-RU"/>
        </w:rPr>
        <w:lastRenderedPageBreak/>
        <w:t>анализом</w:t>
      </w:r>
      <w:r w:rsidR="00EA40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результатов освоения программ общего образования соответствующего уровня по следующим направлениям:</w:t>
      </w:r>
    </w:p>
    <w:p w14:paraId="3F96DDF8" w14:textId="47D3648A" w:rsidR="00BC1AC3" w:rsidRDefault="00EA405E">
      <w:pPr>
        <w:spacing w:line="259" w:lineRule="auto"/>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5680" behindDoc="0" locked="0" layoutInCell="1" allowOverlap="1" wp14:anchorId="5E01BB4D" wp14:editId="13C4EAA9">
            <wp:simplePos x="0" y="0"/>
            <wp:positionH relativeFrom="page">
              <wp:align>center</wp:align>
            </wp:positionH>
            <wp:positionV relativeFrom="paragraph">
              <wp:posOffset>50165</wp:posOffset>
            </wp:positionV>
            <wp:extent cx="6701155" cy="9298305"/>
            <wp:effectExtent l="0" t="0" r="444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1155" cy="9298305"/>
                    </a:xfrm>
                    <a:prstGeom prst="rect">
                      <a:avLst/>
                    </a:prstGeom>
                    <a:noFill/>
                  </pic:spPr>
                </pic:pic>
              </a:graphicData>
            </a:graphic>
            <wp14:sizeRelH relativeFrom="margin">
              <wp14:pctWidth>0</wp14:pctWidth>
            </wp14:sizeRelH>
            <wp14:sizeRelV relativeFrom="margin">
              <wp14:pctHeight>0</wp14:pctHeight>
            </wp14:sizeRelV>
          </wp:anchor>
        </w:drawing>
      </w:r>
    </w:p>
    <w:p w14:paraId="5A51364E" w14:textId="77777777" w:rsidR="002E2F50" w:rsidRDefault="002E2F50" w:rsidP="002E2F50">
      <w:pPr>
        <w:spacing w:after="0" w:line="240" w:lineRule="auto"/>
        <w:ind w:left="142"/>
        <w:jc w:val="both"/>
        <w:rPr>
          <w:rFonts w:ascii="Times New Roman" w:eastAsia="Times New Roman" w:hAnsi="Times New Roman" w:cs="Times New Roman"/>
          <w:sz w:val="28"/>
          <w:szCs w:val="28"/>
          <w:lang w:eastAsia="ru-RU"/>
        </w:rPr>
      </w:pPr>
    </w:p>
    <w:p w14:paraId="01BA9C15" w14:textId="71E06018" w:rsidR="002E2F50" w:rsidRDefault="002E2F50" w:rsidP="002E2F50">
      <w:pPr>
        <w:spacing w:after="0" w:line="240" w:lineRule="auto"/>
        <w:ind w:firstLine="709"/>
        <w:jc w:val="both"/>
        <w:rPr>
          <w:rFonts w:ascii="Times New Roman" w:eastAsia="Times New Roman" w:hAnsi="Times New Roman" w:cs="Times New Roman"/>
          <w:sz w:val="28"/>
          <w:szCs w:val="28"/>
          <w:lang w:eastAsia="ru-RU"/>
        </w:rPr>
      </w:pPr>
    </w:p>
    <w:p w14:paraId="6F028900" w14:textId="77777777" w:rsidR="002E2F50" w:rsidRDefault="002E2F50" w:rsidP="002E2F5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4F4EA7C2" w14:textId="52593BC5" w:rsidR="002E2F50" w:rsidRDefault="002E2F50" w:rsidP="002E2F50">
      <w:pPr>
        <w:rPr>
          <w:rFonts w:ascii="Times New Roman" w:eastAsia="Times New Roman" w:hAnsi="Times New Roman" w:cs="Times New Roman"/>
          <w:sz w:val="28"/>
          <w:szCs w:val="28"/>
          <w:lang w:eastAsia="ru-RU"/>
        </w:rPr>
      </w:pPr>
      <w:r>
        <w:rPr>
          <w:noProof/>
          <w:lang w:eastAsia="ru-RU"/>
        </w:rPr>
        <w:lastRenderedPageBreak/>
        <w:drawing>
          <wp:anchor distT="0" distB="0" distL="114300" distR="114300" simplePos="0" relativeHeight="251656704" behindDoc="0" locked="0" layoutInCell="1" allowOverlap="1" wp14:anchorId="037B5A89" wp14:editId="6E2B61ED">
            <wp:simplePos x="0" y="0"/>
            <wp:positionH relativeFrom="margin">
              <wp:align>right</wp:align>
            </wp:positionH>
            <wp:positionV relativeFrom="paragraph">
              <wp:posOffset>-113665</wp:posOffset>
            </wp:positionV>
            <wp:extent cx="6441440" cy="928624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1440" cy="9286240"/>
                    </a:xfrm>
                    <a:prstGeom prst="rect">
                      <a:avLst/>
                    </a:prstGeom>
                    <a:noFill/>
                  </pic:spPr>
                </pic:pic>
              </a:graphicData>
            </a:graphic>
            <wp14:sizeRelH relativeFrom="margin">
              <wp14:pctWidth>0</wp14:pctWidth>
            </wp14:sizeRelH>
            <wp14:sizeRelV relativeFrom="margin">
              <wp14:pctHeight>0</wp14:pctHeight>
            </wp14:sizeRelV>
          </wp:anchor>
        </w:drawing>
      </w:r>
    </w:p>
    <w:p w14:paraId="17869778" w14:textId="77777777" w:rsidR="002E2F50" w:rsidRDefault="002E2F50" w:rsidP="002E2F50">
      <w:pPr>
        <w:rPr>
          <w:rFonts w:ascii="Times New Roman" w:eastAsia="Times New Roman" w:hAnsi="Times New Roman" w:cs="Times New Roman"/>
          <w:sz w:val="28"/>
          <w:szCs w:val="28"/>
          <w:lang w:eastAsia="ru-RU"/>
        </w:rPr>
      </w:pPr>
    </w:p>
    <w:p w14:paraId="216D8FD7" w14:textId="77777777" w:rsidR="002E2F50" w:rsidRDefault="002E2F50" w:rsidP="002E2F50">
      <w:pPr>
        <w:rPr>
          <w:rFonts w:ascii="Times New Roman" w:eastAsia="Times New Roman" w:hAnsi="Times New Roman" w:cs="Times New Roman"/>
          <w:sz w:val="28"/>
          <w:szCs w:val="28"/>
          <w:lang w:eastAsia="ru-RU"/>
        </w:rPr>
      </w:pPr>
    </w:p>
    <w:p w14:paraId="0333FC42" w14:textId="77777777" w:rsidR="002E2F50" w:rsidRDefault="002E2F50" w:rsidP="002E2F50">
      <w:pPr>
        <w:rPr>
          <w:rFonts w:ascii="Times New Roman" w:eastAsia="Times New Roman" w:hAnsi="Times New Roman" w:cs="Times New Roman"/>
          <w:sz w:val="28"/>
          <w:szCs w:val="28"/>
          <w:lang w:eastAsia="ru-RU"/>
        </w:rPr>
      </w:pPr>
    </w:p>
    <w:p w14:paraId="7C611896" w14:textId="77777777" w:rsidR="002E2F50" w:rsidRDefault="002E2F50" w:rsidP="002E2F50">
      <w:pPr>
        <w:rPr>
          <w:rFonts w:ascii="Times New Roman" w:eastAsia="Times New Roman" w:hAnsi="Times New Roman" w:cs="Times New Roman"/>
          <w:sz w:val="28"/>
          <w:szCs w:val="28"/>
          <w:lang w:eastAsia="ru-RU"/>
        </w:rPr>
      </w:pPr>
    </w:p>
    <w:p w14:paraId="33F91D91" w14:textId="77777777" w:rsidR="002E2F50" w:rsidRDefault="002E2F50" w:rsidP="002E2F50">
      <w:pPr>
        <w:rPr>
          <w:rFonts w:ascii="Times New Roman" w:eastAsia="Times New Roman" w:hAnsi="Times New Roman" w:cs="Times New Roman"/>
          <w:sz w:val="28"/>
          <w:szCs w:val="28"/>
          <w:lang w:eastAsia="ru-RU"/>
        </w:rPr>
      </w:pPr>
    </w:p>
    <w:p w14:paraId="76F023CE" w14:textId="77777777" w:rsidR="002E2F50" w:rsidRDefault="002E2F50" w:rsidP="002E2F50">
      <w:pPr>
        <w:rPr>
          <w:rFonts w:ascii="Times New Roman" w:eastAsia="Times New Roman" w:hAnsi="Times New Roman" w:cs="Times New Roman"/>
          <w:sz w:val="28"/>
          <w:szCs w:val="28"/>
          <w:lang w:eastAsia="ru-RU"/>
        </w:rPr>
      </w:pPr>
    </w:p>
    <w:p w14:paraId="759A97C2" w14:textId="77777777" w:rsidR="002E2F50" w:rsidRDefault="002E2F50" w:rsidP="002E2F50">
      <w:pPr>
        <w:rPr>
          <w:rFonts w:ascii="Times New Roman" w:eastAsia="Times New Roman" w:hAnsi="Times New Roman" w:cs="Times New Roman"/>
          <w:sz w:val="28"/>
          <w:szCs w:val="28"/>
          <w:lang w:eastAsia="ru-RU"/>
        </w:rPr>
      </w:pPr>
    </w:p>
    <w:p w14:paraId="46BCEC7B" w14:textId="77777777" w:rsidR="002E2F50" w:rsidRDefault="002E2F50" w:rsidP="002E2F50">
      <w:pPr>
        <w:rPr>
          <w:rFonts w:ascii="Times New Roman" w:eastAsia="Times New Roman" w:hAnsi="Times New Roman" w:cs="Times New Roman"/>
          <w:sz w:val="28"/>
          <w:szCs w:val="28"/>
          <w:lang w:eastAsia="ru-RU"/>
        </w:rPr>
      </w:pPr>
    </w:p>
    <w:p w14:paraId="58C90007" w14:textId="77777777" w:rsidR="002E2F50" w:rsidRDefault="002E2F50" w:rsidP="002E2F50">
      <w:pPr>
        <w:rPr>
          <w:rFonts w:ascii="Times New Roman" w:eastAsia="Times New Roman" w:hAnsi="Times New Roman" w:cs="Times New Roman"/>
          <w:sz w:val="28"/>
          <w:szCs w:val="28"/>
          <w:lang w:eastAsia="ru-RU"/>
        </w:rPr>
      </w:pPr>
    </w:p>
    <w:p w14:paraId="3212E21D" w14:textId="77777777" w:rsidR="002E2F50" w:rsidRDefault="002E2F50" w:rsidP="002E2F50">
      <w:pPr>
        <w:rPr>
          <w:rFonts w:ascii="Times New Roman" w:eastAsia="Times New Roman" w:hAnsi="Times New Roman" w:cs="Times New Roman"/>
          <w:sz w:val="28"/>
          <w:szCs w:val="28"/>
          <w:lang w:eastAsia="ru-RU"/>
        </w:rPr>
      </w:pPr>
    </w:p>
    <w:p w14:paraId="197936A6" w14:textId="77777777" w:rsidR="002E2F50" w:rsidRDefault="002E2F50" w:rsidP="002E2F5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14:paraId="5A32360D" w14:textId="77777777" w:rsidR="002E2F50" w:rsidRDefault="002E2F50" w:rsidP="002E2F50">
      <w:pPr>
        <w:rPr>
          <w:rFonts w:ascii="Times New Roman" w:eastAsia="Times New Roman" w:hAnsi="Times New Roman" w:cs="Times New Roman"/>
          <w:sz w:val="28"/>
          <w:szCs w:val="28"/>
          <w:lang w:eastAsia="ru-RU"/>
        </w:rPr>
      </w:pPr>
    </w:p>
    <w:p w14:paraId="53506FF5" w14:textId="77777777" w:rsidR="002E2F50" w:rsidRDefault="002E2F50" w:rsidP="002E2F50">
      <w:pPr>
        <w:rPr>
          <w:rFonts w:ascii="Times New Roman" w:eastAsia="Times New Roman" w:hAnsi="Times New Roman" w:cs="Times New Roman"/>
          <w:sz w:val="28"/>
          <w:szCs w:val="28"/>
          <w:lang w:eastAsia="ru-RU"/>
        </w:rPr>
      </w:pPr>
    </w:p>
    <w:p w14:paraId="4FE3DEAC" w14:textId="77777777" w:rsidR="002E2F50" w:rsidRDefault="002E2F50" w:rsidP="002E2F50">
      <w:pPr>
        <w:rPr>
          <w:rFonts w:ascii="Times New Roman" w:eastAsia="Times New Roman" w:hAnsi="Times New Roman" w:cs="Times New Roman"/>
          <w:sz w:val="28"/>
          <w:szCs w:val="28"/>
          <w:lang w:eastAsia="ru-RU"/>
        </w:rPr>
      </w:pPr>
    </w:p>
    <w:p w14:paraId="73E25010" w14:textId="77777777" w:rsidR="002E2F50" w:rsidRDefault="002E2F50" w:rsidP="002E2F50">
      <w:pPr>
        <w:rPr>
          <w:rFonts w:ascii="Times New Roman" w:eastAsia="Times New Roman" w:hAnsi="Times New Roman" w:cs="Times New Roman"/>
          <w:sz w:val="28"/>
          <w:szCs w:val="28"/>
          <w:lang w:eastAsia="ru-RU"/>
        </w:rPr>
      </w:pPr>
    </w:p>
    <w:p w14:paraId="4C265F03" w14:textId="77777777" w:rsidR="002E2F50" w:rsidRDefault="002E2F50" w:rsidP="002E2F50">
      <w:pPr>
        <w:rPr>
          <w:rFonts w:ascii="Times New Roman" w:eastAsia="Times New Roman" w:hAnsi="Times New Roman" w:cs="Times New Roman"/>
          <w:sz w:val="28"/>
          <w:szCs w:val="28"/>
          <w:lang w:eastAsia="ru-RU"/>
        </w:rPr>
      </w:pPr>
    </w:p>
    <w:p w14:paraId="7717D0D3" w14:textId="77777777" w:rsidR="002E2F50" w:rsidRDefault="002E2F50" w:rsidP="002E2F50">
      <w:pPr>
        <w:rPr>
          <w:rFonts w:ascii="Times New Roman" w:eastAsia="Times New Roman" w:hAnsi="Times New Roman" w:cs="Times New Roman"/>
          <w:sz w:val="28"/>
          <w:szCs w:val="28"/>
          <w:lang w:eastAsia="ru-RU"/>
        </w:rPr>
      </w:pPr>
    </w:p>
    <w:p w14:paraId="67B32D94" w14:textId="77777777" w:rsidR="002E2F50" w:rsidRDefault="002E2F50" w:rsidP="002E2F50">
      <w:pPr>
        <w:rPr>
          <w:rFonts w:ascii="Times New Roman" w:eastAsia="Times New Roman" w:hAnsi="Times New Roman" w:cs="Times New Roman"/>
          <w:sz w:val="28"/>
          <w:szCs w:val="28"/>
          <w:lang w:eastAsia="ru-RU"/>
        </w:rPr>
      </w:pPr>
    </w:p>
    <w:p w14:paraId="74D9BD6C" w14:textId="304BC46F" w:rsidR="002E2F50" w:rsidRDefault="008B4519" w:rsidP="002F3B99">
      <w:pPr>
        <w:keepNext/>
        <w:keepLines/>
        <w:tabs>
          <w:tab w:val="left" w:pos="142"/>
        </w:tabs>
        <w:suppressAutoHyphens/>
        <w:spacing w:after="0" w:line="240" w:lineRule="auto"/>
        <w:jc w:val="center"/>
        <w:outlineLvl w:val="1"/>
        <w:rPr>
          <w:rFonts w:ascii="Times New Roman" w:eastAsia="Times New Roman" w:hAnsi="Times New Roman" w:cs="Times New Roman"/>
          <w:b/>
          <w:sz w:val="32"/>
          <w:szCs w:val="32"/>
        </w:rPr>
      </w:pPr>
      <w:r w:rsidRPr="008B4519">
        <w:rPr>
          <w:noProof/>
          <w:sz w:val="32"/>
          <w:szCs w:val="32"/>
          <w:lang w:eastAsia="ru-RU"/>
        </w:rPr>
        <w:lastRenderedPageBreak/>
        <w:drawing>
          <wp:anchor distT="0" distB="0" distL="114300" distR="114300" simplePos="0" relativeHeight="251657728" behindDoc="0" locked="0" layoutInCell="1" allowOverlap="1" wp14:anchorId="2E4CD9EA" wp14:editId="2C375597">
            <wp:simplePos x="0" y="0"/>
            <wp:positionH relativeFrom="page">
              <wp:posOffset>760730</wp:posOffset>
            </wp:positionH>
            <wp:positionV relativeFrom="paragraph">
              <wp:posOffset>701040</wp:posOffset>
            </wp:positionV>
            <wp:extent cx="6353175" cy="8467725"/>
            <wp:effectExtent l="0" t="0" r="9525" b="9525"/>
            <wp:wrapThrough wrapText="bothSides">
              <wp:wrapPolygon edited="0">
                <wp:start x="0" y="0"/>
                <wp:lineTo x="0" y="21576"/>
                <wp:lineTo x="21568" y="21576"/>
                <wp:lineTo x="21568" y="0"/>
                <wp:lineTo x="0" y="0"/>
              </wp:wrapPolygon>
            </wp:wrapThrough>
            <wp:docPr id="6" name="Рисунок 6" descr="Структура АНО СОШ Леонард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Структура АНО СОШ Леонардо"/>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3175" cy="8467725"/>
                    </a:xfrm>
                    <a:prstGeom prst="rect">
                      <a:avLst/>
                    </a:prstGeom>
                    <a:noFill/>
                  </pic:spPr>
                </pic:pic>
              </a:graphicData>
            </a:graphic>
            <wp14:sizeRelH relativeFrom="margin">
              <wp14:pctWidth>0</wp14:pctWidth>
            </wp14:sizeRelH>
            <wp14:sizeRelV relativeFrom="margin">
              <wp14:pctHeight>0</wp14:pctHeight>
            </wp14:sizeRelV>
          </wp:anchor>
        </w:drawing>
      </w:r>
      <w:r w:rsidR="002E2F50" w:rsidRPr="008B4519">
        <w:rPr>
          <w:rFonts w:ascii="Times New Roman" w:eastAsia="Times New Roman" w:hAnsi="Times New Roman" w:cs="Times New Roman"/>
          <w:b/>
          <w:sz w:val="32"/>
          <w:szCs w:val="32"/>
          <w:lang w:val="en-US"/>
        </w:rPr>
        <w:t>VII</w:t>
      </w:r>
      <w:r w:rsidR="002E2F50" w:rsidRPr="008B4519">
        <w:rPr>
          <w:rFonts w:ascii="Times New Roman" w:eastAsia="Times New Roman" w:hAnsi="Times New Roman" w:cs="Times New Roman"/>
          <w:b/>
          <w:sz w:val="32"/>
          <w:szCs w:val="32"/>
        </w:rPr>
        <w:t>.</w:t>
      </w:r>
      <w:r w:rsidR="00EA405E" w:rsidRPr="008B4519">
        <w:rPr>
          <w:rFonts w:ascii="Times New Roman" w:eastAsia="Times New Roman" w:hAnsi="Times New Roman" w:cs="Times New Roman"/>
          <w:b/>
          <w:sz w:val="32"/>
          <w:szCs w:val="32"/>
        </w:rPr>
        <w:t xml:space="preserve"> </w:t>
      </w:r>
      <w:r w:rsidR="002E2F50" w:rsidRPr="008B4519">
        <w:rPr>
          <w:rFonts w:ascii="Times New Roman" w:eastAsia="Times New Roman" w:hAnsi="Times New Roman" w:cs="Times New Roman"/>
          <w:b/>
          <w:sz w:val="32"/>
          <w:szCs w:val="32"/>
        </w:rPr>
        <w:t>Система условий реализации Программы дополнительного образования</w:t>
      </w:r>
      <w:r>
        <w:rPr>
          <w:rFonts w:ascii="Times New Roman" w:eastAsia="Times New Roman" w:hAnsi="Times New Roman" w:cs="Times New Roman"/>
          <w:b/>
          <w:sz w:val="32"/>
          <w:szCs w:val="32"/>
        </w:rPr>
        <w:t xml:space="preserve"> АНО «СОШ «ЛЕОНАРДО»</w:t>
      </w:r>
    </w:p>
    <w:p w14:paraId="09738C39" w14:textId="42361837" w:rsidR="008B4519" w:rsidRPr="008B4519" w:rsidRDefault="008B4519" w:rsidP="002F3B99">
      <w:pPr>
        <w:keepNext/>
        <w:keepLines/>
        <w:tabs>
          <w:tab w:val="left" w:pos="142"/>
        </w:tabs>
        <w:suppressAutoHyphens/>
        <w:spacing w:after="0" w:line="240" w:lineRule="auto"/>
        <w:jc w:val="center"/>
        <w:outlineLvl w:val="1"/>
        <w:rPr>
          <w:rFonts w:ascii="Times New Roman" w:eastAsia="Times New Roman" w:hAnsi="Times New Roman" w:cs="Times New Roman"/>
          <w:b/>
          <w:sz w:val="32"/>
          <w:szCs w:val="32"/>
        </w:rPr>
      </w:pPr>
    </w:p>
    <w:p w14:paraId="26FB46F4" w14:textId="0A6830B0" w:rsidR="002E2F50" w:rsidRDefault="002A4164" w:rsidP="002E2F50">
      <w:pPr>
        <w:suppressAutoHyphens/>
        <w:spacing w:after="0" w:line="360" w:lineRule="auto"/>
        <w:ind w:firstLine="709"/>
        <w:jc w:val="both"/>
        <w:rPr>
          <w:rFonts w:ascii="Times New Roman" w:eastAsia="Calibri" w:hAnsi="Times New Roman" w:cs="Times New Roman"/>
          <w:sz w:val="28"/>
        </w:rPr>
      </w:pPr>
      <w:r>
        <w:rPr>
          <w:noProof/>
          <w:lang w:eastAsia="ru-RU"/>
        </w:rPr>
        <w:lastRenderedPageBreak/>
        <w:drawing>
          <wp:anchor distT="0" distB="0" distL="114300" distR="114300" simplePos="0" relativeHeight="251659776" behindDoc="0" locked="0" layoutInCell="1" allowOverlap="1" wp14:anchorId="156C9E8D" wp14:editId="0BF71329">
            <wp:simplePos x="0" y="0"/>
            <wp:positionH relativeFrom="margin">
              <wp:posOffset>190500</wp:posOffset>
            </wp:positionH>
            <wp:positionV relativeFrom="paragraph">
              <wp:posOffset>3810</wp:posOffset>
            </wp:positionV>
            <wp:extent cx="5229225" cy="4430395"/>
            <wp:effectExtent l="0" t="0" r="9525" b="8255"/>
            <wp:wrapNone/>
            <wp:docPr id="4" name="Рисунок 4" descr="Методнаправ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Методнаправлени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9225" cy="4430395"/>
                    </a:xfrm>
                    <a:prstGeom prst="rect">
                      <a:avLst/>
                    </a:prstGeom>
                    <a:noFill/>
                  </pic:spPr>
                </pic:pic>
              </a:graphicData>
            </a:graphic>
            <wp14:sizeRelH relativeFrom="margin">
              <wp14:pctWidth>0</wp14:pctWidth>
            </wp14:sizeRelH>
            <wp14:sizeRelV relativeFrom="margin">
              <wp14:pctHeight>0</wp14:pctHeight>
            </wp14:sizeRelV>
          </wp:anchor>
        </w:drawing>
      </w:r>
    </w:p>
    <w:p w14:paraId="10DDB8B7" w14:textId="1FCFC19C" w:rsidR="002E2F50" w:rsidRDefault="002E2F50" w:rsidP="002E2F50">
      <w:pPr>
        <w:suppressAutoHyphens/>
        <w:spacing w:after="0" w:line="360" w:lineRule="auto"/>
        <w:ind w:firstLine="709"/>
        <w:jc w:val="both"/>
        <w:rPr>
          <w:rFonts w:ascii="Times New Roman" w:eastAsia="Calibri" w:hAnsi="Times New Roman" w:cs="Times New Roman"/>
          <w:sz w:val="28"/>
        </w:rPr>
      </w:pPr>
    </w:p>
    <w:p w14:paraId="2503EF31" w14:textId="03258F92" w:rsidR="002E2F50" w:rsidRDefault="002E2F50" w:rsidP="002E2F50">
      <w:pPr>
        <w:suppressAutoHyphens/>
        <w:spacing w:after="0" w:line="360" w:lineRule="auto"/>
        <w:ind w:firstLine="709"/>
        <w:jc w:val="both"/>
        <w:rPr>
          <w:rFonts w:ascii="Times New Roman" w:eastAsia="Calibri" w:hAnsi="Times New Roman" w:cs="Times New Roman"/>
          <w:sz w:val="28"/>
        </w:rPr>
      </w:pPr>
    </w:p>
    <w:p w14:paraId="22FBF2CF" w14:textId="10B4BA6C" w:rsidR="002E2F50" w:rsidRDefault="002E2F50" w:rsidP="002E2F50">
      <w:pPr>
        <w:suppressAutoHyphens/>
        <w:spacing w:after="0" w:line="360" w:lineRule="auto"/>
        <w:ind w:firstLine="709"/>
        <w:jc w:val="both"/>
        <w:rPr>
          <w:rFonts w:ascii="Times New Roman" w:eastAsia="Calibri" w:hAnsi="Times New Roman" w:cs="Times New Roman"/>
          <w:sz w:val="28"/>
        </w:rPr>
      </w:pPr>
    </w:p>
    <w:p w14:paraId="369EB808" w14:textId="30E3F92E" w:rsidR="002E2F50" w:rsidRDefault="002E2F50" w:rsidP="002E2F50">
      <w:pPr>
        <w:suppressAutoHyphens/>
        <w:spacing w:after="0" w:line="360" w:lineRule="auto"/>
        <w:ind w:firstLine="709"/>
        <w:jc w:val="both"/>
        <w:rPr>
          <w:rFonts w:ascii="Times New Roman" w:eastAsia="Calibri" w:hAnsi="Times New Roman" w:cs="Times New Roman"/>
          <w:sz w:val="28"/>
        </w:rPr>
      </w:pPr>
    </w:p>
    <w:p w14:paraId="0206D3AA" w14:textId="77777777" w:rsidR="002E2F50" w:rsidRDefault="002E2F50" w:rsidP="002E2F50">
      <w:pPr>
        <w:suppressAutoHyphens/>
        <w:spacing w:after="0" w:line="360" w:lineRule="auto"/>
        <w:ind w:firstLine="709"/>
        <w:jc w:val="both"/>
        <w:rPr>
          <w:rFonts w:ascii="Times New Roman" w:eastAsia="Calibri" w:hAnsi="Times New Roman" w:cs="Times New Roman"/>
          <w:sz w:val="28"/>
        </w:rPr>
      </w:pPr>
    </w:p>
    <w:p w14:paraId="5AF2E28B" w14:textId="3E45EDE2" w:rsidR="002E2F50" w:rsidRDefault="002E2F50" w:rsidP="002E2F50">
      <w:pPr>
        <w:suppressAutoHyphens/>
        <w:spacing w:after="0" w:line="360" w:lineRule="auto"/>
        <w:ind w:firstLine="709"/>
        <w:jc w:val="both"/>
        <w:rPr>
          <w:rFonts w:ascii="Times New Roman" w:eastAsia="Calibri" w:hAnsi="Times New Roman" w:cs="Times New Roman"/>
          <w:sz w:val="28"/>
        </w:rPr>
      </w:pPr>
    </w:p>
    <w:p w14:paraId="32E9DAC5" w14:textId="2D676BB3" w:rsidR="002E2F50" w:rsidRDefault="002E2F50" w:rsidP="002E2F50">
      <w:pPr>
        <w:suppressAutoHyphens/>
        <w:spacing w:after="0" w:line="360" w:lineRule="auto"/>
        <w:ind w:firstLine="709"/>
        <w:jc w:val="center"/>
        <w:rPr>
          <w:rFonts w:ascii="Times New Roman" w:eastAsia="Calibri" w:hAnsi="Times New Roman" w:cs="Times New Roman"/>
          <w:sz w:val="28"/>
        </w:rPr>
      </w:pPr>
    </w:p>
    <w:p w14:paraId="507A941A" w14:textId="4A4AE6FA" w:rsidR="002E2F50" w:rsidRDefault="002E2F50" w:rsidP="002E2F50">
      <w:pPr>
        <w:suppressAutoHyphens/>
        <w:spacing w:after="0" w:line="360" w:lineRule="auto"/>
        <w:ind w:firstLine="709"/>
        <w:jc w:val="center"/>
        <w:rPr>
          <w:rFonts w:ascii="Times New Roman" w:eastAsia="Calibri" w:hAnsi="Times New Roman" w:cs="Times New Roman"/>
          <w:sz w:val="28"/>
        </w:rPr>
      </w:pPr>
    </w:p>
    <w:p w14:paraId="09908FCD" w14:textId="4D96FFB0" w:rsidR="002E2F50" w:rsidRDefault="002E2F50" w:rsidP="002E2F50">
      <w:pPr>
        <w:suppressAutoHyphens/>
        <w:spacing w:after="0" w:line="360" w:lineRule="auto"/>
        <w:ind w:firstLine="709"/>
        <w:jc w:val="center"/>
        <w:rPr>
          <w:rFonts w:ascii="Times New Roman" w:eastAsia="Calibri" w:hAnsi="Times New Roman" w:cs="Times New Roman"/>
          <w:sz w:val="28"/>
        </w:rPr>
      </w:pPr>
    </w:p>
    <w:p w14:paraId="09E96399" w14:textId="09B2CD7E" w:rsidR="002E2F50" w:rsidRDefault="002E2F50" w:rsidP="002E2F50">
      <w:pPr>
        <w:suppressAutoHyphens/>
        <w:spacing w:after="0" w:line="360" w:lineRule="auto"/>
        <w:ind w:firstLine="709"/>
        <w:jc w:val="center"/>
        <w:rPr>
          <w:rFonts w:ascii="Times New Roman" w:eastAsia="Calibri" w:hAnsi="Times New Roman" w:cs="Times New Roman"/>
          <w:sz w:val="28"/>
        </w:rPr>
      </w:pPr>
    </w:p>
    <w:p w14:paraId="599E99EE" w14:textId="107FA0DA" w:rsidR="002E2F50" w:rsidRDefault="002E2F50" w:rsidP="002E2F50">
      <w:pPr>
        <w:suppressAutoHyphens/>
        <w:spacing w:after="0" w:line="360" w:lineRule="auto"/>
        <w:ind w:firstLine="709"/>
        <w:jc w:val="center"/>
        <w:rPr>
          <w:rFonts w:ascii="Times New Roman" w:eastAsia="Calibri" w:hAnsi="Times New Roman" w:cs="Times New Roman"/>
          <w:sz w:val="28"/>
        </w:rPr>
      </w:pPr>
    </w:p>
    <w:p w14:paraId="348425E4" w14:textId="77777777" w:rsidR="002E2F50" w:rsidRDefault="002E2F50" w:rsidP="002E2F50">
      <w:pPr>
        <w:suppressAutoHyphens/>
        <w:spacing w:after="0" w:line="360" w:lineRule="auto"/>
        <w:ind w:firstLine="709"/>
        <w:jc w:val="center"/>
        <w:rPr>
          <w:rFonts w:ascii="Times New Roman" w:eastAsia="Calibri" w:hAnsi="Times New Roman" w:cs="Times New Roman"/>
          <w:sz w:val="28"/>
        </w:rPr>
      </w:pPr>
    </w:p>
    <w:p w14:paraId="4CAE5AEB" w14:textId="77777777" w:rsidR="002E2F50" w:rsidRDefault="002E2F50" w:rsidP="002E2F50">
      <w:pPr>
        <w:suppressAutoHyphens/>
        <w:spacing w:after="0" w:line="360" w:lineRule="auto"/>
        <w:ind w:firstLine="709"/>
        <w:jc w:val="center"/>
        <w:rPr>
          <w:rFonts w:ascii="Times New Roman" w:eastAsia="Calibri" w:hAnsi="Times New Roman" w:cs="Times New Roman"/>
          <w:sz w:val="28"/>
        </w:rPr>
      </w:pPr>
    </w:p>
    <w:p w14:paraId="57E2C0F6" w14:textId="71D47058" w:rsidR="002E2F50" w:rsidRDefault="002A4164" w:rsidP="002E2F50">
      <w:pPr>
        <w:suppressAutoHyphens/>
        <w:spacing w:after="0" w:line="360" w:lineRule="auto"/>
        <w:ind w:firstLine="709"/>
        <w:jc w:val="center"/>
        <w:rPr>
          <w:rFonts w:ascii="Times New Roman" w:eastAsia="Calibri" w:hAnsi="Times New Roman" w:cs="Times New Roman"/>
          <w:sz w:val="28"/>
        </w:rPr>
      </w:pPr>
      <w:r>
        <w:rPr>
          <w:noProof/>
          <w:lang w:eastAsia="ru-RU"/>
        </w:rPr>
        <w:drawing>
          <wp:anchor distT="0" distB="0" distL="114300" distR="114300" simplePos="0" relativeHeight="251658752" behindDoc="0" locked="0" layoutInCell="1" allowOverlap="1" wp14:anchorId="5550BCEC" wp14:editId="734DF71E">
            <wp:simplePos x="0" y="0"/>
            <wp:positionH relativeFrom="page">
              <wp:posOffset>560705</wp:posOffset>
            </wp:positionH>
            <wp:positionV relativeFrom="paragraph">
              <wp:posOffset>300355</wp:posOffset>
            </wp:positionV>
            <wp:extent cx="6678295" cy="4805680"/>
            <wp:effectExtent l="0" t="0" r="8255" b="0"/>
            <wp:wrapNone/>
            <wp:docPr id="5" name="Рисунок 5" descr="Система управления АНО СОШ Леонард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Система управления АНО СОШ Леонардо"/>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78295" cy="4805680"/>
                    </a:xfrm>
                    <a:prstGeom prst="rect">
                      <a:avLst/>
                    </a:prstGeom>
                    <a:noFill/>
                  </pic:spPr>
                </pic:pic>
              </a:graphicData>
            </a:graphic>
            <wp14:sizeRelH relativeFrom="margin">
              <wp14:pctWidth>0</wp14:pctWidth>
            </wp14:sizeRelH>
            <wp14:sizeRelV relativeFrom="margin">
              <wp14:pctHeight>0</wp14:pctHeight>
            </wp14:sizeRelV>
          </wp:anchor>
        </w:drawing>
      </w:r>
    </w:p>
    <w:p w14:paraId="3111842C" w14:textId="223BF937" w:rsidR="002E2F50" w:rsidRDefault="002E2F50" w:rsidP="002E2F50">
      <w:pPr>
        <w:suppressAutoHyphens/>
        <w:spacing w:after="0" w:line="360" w:lineRule="auto"/>
        <w:ind w:firstLine="709"/>
        <w:jc w:val="center"/>
        <w:rPr>
          <w:rFonts w:ascii="Times New Roman" w:eastAsia="Calibri" w:hAnsi="Times New Roman" w:cs="Times New Roman"/>
          <w:sz w:val="28"/>
        </w:rPr>
      </w:pPr>
    </w:p>
    <w:p w14:paraId="0808478E" w14:textId="2EC4A79E" w:rsidR="002E2F50" w:rsidRDefault="002E2F50" w:rsidP="002E2F50">
      <w:pPr>
        <w:suppressAutoHyphens/>
        <w:spacing w:after="0" w:line="360" w:lineRule="auto"/>
        <w:ind w:firstLine="709"/>
        <w:jc w:val="center"/>
        <w:rPr>
          <w:rFonts w:ascii="Times New Roman" w:eastAsia="Calibri" w:hAnsi="Times New Roman" w:cs="Times New Roman"/>
          <w:sz w:val="28"/>
        </w:rPr>
      </w:pPr>
    </w:p>
    <w:p w14:paraId="40ADD592" w14:textId="3445AE47" w:rsidR="002E2F50" w:rsidRDefault="002E2F50" w:rsidP="002E2F50">
      <w:pPr>
        <w:suppressAutoHyphens/>
        <w:spacing w:after="0" w:line="360" w:lineRule="auto"/>
        <w:ind w:firstLine="709"/>
        <w:jc w:val="center"/>
        <w:rPr>
          <w:rFonts w:ascii="Times New Roman" w:eastAsia="Calibri" w:hAnsi="Times New Roman" w:cs="Times New Roman"/>
          <w:sz w:val="28"/>
        </w:rPr>
      </w:pPr>
    </w:p>
    <w:p w14:paraId="67E72AB6" w14:textId="78224E6C" w:rsidR="002E2F50" w:rsidRDefault="002E2F50" w:rsidP="002E2F50">
      <w:pPr>
        <w:suppressAutoHyphens/>
        <w:spacing w:after="0" w:line="360" w:lineRule="auto"/>
        <w:ind w:firstLine="709"/>
        <w:jc w:val="both"/>
        <w:rPr>
          <w:rFonts w:ascii="Times New Roman" w:eastAsia="Calibri" w:hAnsi="Times New Roman" w:cs="Times New Roman"/>
          <w:sz w:val="28"/>
        </w:rPr>
      </w:pPr>
    </w:p>
    <w:p w14:paraId="2A5E7ECE" w14:textId="4D49347C" w:rsidR="002E2F50" w:rsidRDefault="002E2F50" w:rsidP="002E2F50">
      <w:pPr>
        <w:suppressAutoHyphens/>
        <w:spacing w:after="0" w:line="360" w:lineRule="auto"/>
        <w:ind w:firstLine="709"/>
        <w:jc w:val="both"/>
        <w:rPr>
          <w:rFonts w:ascii="Times New Roman" w:eastAsia="Calibri" w:hAnsi="Times New Roman" w:cs="Times New Roman"/>
          <w:sz w:val="28"/>
        </w:rPr>
      </w:pPr>
    </w:p>
    <w:p w14:paraId="063373E4" w14:textId="4525EADA" w:rsidR="002E2F50" w:rsidRDefault="002E2F50" w:rsidP="002E2F50">
      <w:pPr>
        <w:suppressAutoHyphens/>
        <w:spacing w:after="0" w:line="360" w:lineRule="auto"/>
        <w:ind w:firstLine="709"/>
        <w:jc w:val="both"/>
        <w:rPr>
          <w:rFonts w:ascii="Times New Roman" w:eastAsia="Calibri" w:hAnsi="Times New Roman" w:cs="Times New Roman"/>
          <w:sz w:val="28"/>
        </w:rPr>
      </w:pPr>
    </w:p>
    <w:p w14:paraId="7EF19724" w14:textId="759F4D14" w:rsidR="002E2F50" w:rsidRDefault="002E2F50" w:rsidP="002E2F50">
      <w:pPr>
        <w:suppressAutoHyphens/>
        <w:spacing w:after="0" w:line="360" w:lineRule="auto"/>
        <w:ind w:firstLine="709"/>
        <w:jc w:val="both"/>
        <w:rPr>
          <w:rFonts w:ascii="Times New Roman" w:eastAsia="Calibri" w:hAnsi="Times New Roman" w:cs="Times New Roman"/>
          <w:sz w:val="28"/>
        </w:rPr>
      </w:pPr>
    </w:p>
    <w:p w14:paraId="15402B74" w14:textId="629E15C7" w:rsidR="002E2F50" w:rsidRDefault="002E2F50" w:rsidP="002E2F50">
      <w:pPr>
        <w:suppressAutoHyphens/>
        <w:spacing w:after="0" w:line="360" w:lineRule="auto"/>
        <w:ind w:firstLine="709"/>
        <w:jc w:val="both"/>
        <w:rPr>
          <w:rFonts w:ascii="Times New Roman" w:eastAsia="Calibri" w:hAnsi="Times New Roman" w:cs="Times New Roman"/>
          <w:sz w:val="28"/>
        </w:rPr>
      </w:pPr>
    </w:p>
    <w:p w14:paraId="59CFBFDB" w14:textId="6FB4E1BF" w:rsidR="002E2F50" w:rsidRDefault="002E2F50" w:rsidP="002E2F50">
      <w:pPr>
        <w:suppressAutoHyphens/>
        <w:spacing w:after="0" w:line="360" w:lineRule="auto"/>
        <w:ind w:firstLine="709"/>
        <w:jc w:val="both"/>
        <w:rPr>
          <w:rFonts w:ascii="Times New Roman" w:eastAsia="Calibri" w:hAnsi="Times New Roman" w:cs="Times New Roman"/>
          <w:sz w:val="28"/>
        </w:rPr>
      </w:pPr>
    </w:p>
    <w:p w14:paraId="12000FAD" w14:textId="1BF379BA" w:rsidR="002E2F50" w:rsidRDefault="002E2F50" w:rsidP="002E2F50">
      <w:pPr>
        <w:suppressAutoHyphens/>
        <w:spacing w:after="0" w:line="360" w:lineRule="auto"/>
        <w:ind w:firstLine="709"/>
        <w:jc w:val="both"/>
        <w:rPr>
          <w:rFonts w:ascii="Times New Roman" w:eastAsia="Calibri" w:hAnsi="Times New Roman" w:cs="Times New Roman"/>
          <w:sz w:val="28"/>
        </w:rPr>
      </w:pPr>
    </w:p>
    <w:p w14:paraId="27660E88" w14:textId="3339B97E" w:rsidR="002E2F50" w:rsidRDefault="002E2F50" w:rsidP="002E2F50">
      <w:pPr>
        <w:suppressAutoHyphens/>
        <w:spacing w:after="0" w:line="360" w:lineRule="auto"/>
        <w:ind w:firstLine="709"/>
        <w:jc w:val="both"/>
        <w:rPr>
          <w:rFonts w:ascii="Times New Roman" w:eastAsia="Calibri" w:hAnsi="Times New Roman" w:cs="Times New Roman"/>
          <w:sz w:val="28"/>
        </w:rPr>
      </w:pPr>
    </w:p>
    <w:p w14:paraId="1148311B" w14:textId="11601879" w:rsidR="002E2F50" w:rsidRDefault="002E2F50" w:rsidP="002E2F50">
      <w:pPr>
        <w:suppressAutoHyphens/>
        <w:spacing w:after="0" w:line="360" w:lineRule="auto"/>
        <w:ind w:firstLine="709"/>
        <w:jc w:val="both"/>
        <w:rPr>
          <w:rFonts w:ascii="Times New Roman" w:eastAsia="Calibri" w:hAnsi="Times New Roman" w:cs="Times New Roman"/>
          <w:sz w:val="28"/>
        </w:rPr>
      </w:pPr>
    </w:p>
    <w:p w14:paraId="1990870B" w14:textId="77777777" w:rsidR="002E2F50" w:rsidRDefault="002E2F50" w:rsidP="002E2F50">
      <w:pPr>
        <w:suppressAutoHyphens/>
        <w:spacing w:after="0" w:line="360" w:lineRule="auto"/>
        <w:ind w:firstLine="709"/>
        <w:jc w:val="both"/>
        <w:rPr>
          <w:rFonts w:ascii="Times New Roman" w:eastAsia="Calibri" w:hAnsi="Times New Roman" w:cs="Times New Roman"/>
          <w:sz w:val="28"/>
        </w:rPr>
      </w:pPr>
    </w:p>
    <w:p w14:paraId="5899673E" w14:textId="77777777" w:rsidR="002E2F50" w:rsidRDefault="002E2F50" w:rsidP="002E2F50">
      <w:pPr>
        <w:suppressAutoHyphens/>
        <w:spacing w:after="0" w:line="360" w:lineRule="auto"/>
        <w:ind w:firstLine="709"/>
        <w:jc w:val="both"/>
        <w:rPr>
          <w:rFonts w:ascii="Times New Roman" w:eastAsia="Calibri" w:hAnsi="Times New Roman" w:cs="Times New Roman"/>
          <w:sz w:val="28"/>
        </w:rPr>
      </w:pPr>
    </w:p>
    <w:p w14:paraId="3F6EA0A7" w14:textId="77777777" w:rsidR="002A4164" w:rsidRDefault="002A4164">
      <w:pPr>
        <w:spacing w:line="259" w:lineRule="auto"/>
        <w:rPr>
          <w:rFonts w:ascii="Times New Roman" w:eastAsia="Calibri" w:hAnsi="Times New Roman" w:cs="Times New Roman"/>
          <w:b/>
          <w:sz w:val="28"/>
          <w:szCs w:val="28"/>
        </w:rPr>
      </w:pPr>
      <w:bookmarkStart w:id="7" w:name="_Toc453968218"/>
      <w:bookmarkStart w:id="8" w:name="_Toc435412743"/>
      <w:r>
        <w:rPr>
          <w:rFonts w:ascii="Times New Roman" w:eastAsia="Calibri" w:hAnsi="Times New Roman" w:cs="Times New Roman"/>
          <w:b/>
          <w:sz w:val="28"/>
          <w:szCs w:val="28"/>
        </w:rPr>
        <w:br w:type="page"/>
      </w:r>
    </w:p>
    <w:p w14:paraId="110E3ADA" w14:textId="77777777" w:rsidR="001A7C75" w:rsidRDefault="002E2F50" w:rsidP="001A7C75">
      <w:pPr>
        <w:keepNext/>
        <w:keepLines/>
        <w:suppressAutoHyphens/>
        <w:spacing w:after="0" w:line="240" w:lineRule="atLeast"/>
        <w:ind w:firstLine="709"/>
        <w:jc w:val="center"/>
        <w:outlineLvl w:val="2"/>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Кадровые условия реализации </w:t>
      </w:r>
    </w:p>
    <w:p w14:paraId="68E612D5" w14:textId="69F487E6" w:rsidR="002E2F50" w:rsidRDefault="002E2F50" w:rsidP="001A7C75">
      <w:pPr>
        <w:keepNext/>
        <w:keepLines/>
        <w:suppressAutoHyphens/>
        <w:spacing w:after="0" w:line="240" w:lineRule="atLeast"/>
        <w:ind w:firstLine="709"/>
        <w:jc w:val="center"/>
        <w:outlineLvl w:val="2"/>
        <w:rPr>
          <w:rFonts w:ascii="Times New Roman" w:eastAsia="Calibri" w:hAnsi="Times New Roman" w:cs="Times New Roman"/>
          <w:b/>
          <w:sz w:val="28"/>
          <w:szCs w:val="28"/>
        </w:rPr>
      </w:pPr>
      <w:r>
        <w:rPr>
          <w:rFonts w:ascii="Times New Roman" w:eastAsia="Calibri" w:hAnsi="Times New Roman" w:cs="Times New Roman"/>
          <w:b/>
          <w:sz w:val="28"/>
          <w:szCs w:val="28"/>
        </w:rPr>
        <w:t>основной образовательной программы</w:t>
      </w:r>
      <w:bookmarkEnd w:id="7"/>
      <w:bookmarkEnd w:id="8"/>
    </w:p>
    <w:p w14:paraId="21474CB5" w14:textId="77777777" w:rsidR="001A7C75" w:rsidRDefault="002E2F50" w:rsidP="001A7C75">
      <w:pPr>
        <w:spacing w:after="0" w:line="240" w:lineRule="atLeast"/>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Кадровое обеспечение реализации основной </w:t>
      </w:r>
    </w:p>
    <w:p w14:paraId="5D6D5177" w14:textId="47568615" w:rsidR="002E2F50" w:rsidRDefault="002E2F50" w:rsidP="001A7C75">
      <w:pPr>
        <w:spacing w:after="0" w:line="240" w:lineRule="atLeast"/>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образовательной программы</w:t>
      </w:r>
    </w:p>
    <w:p w14:paraId="21AEDC30" w14:textId="77777777" w:rsidR="001A7C75" w:rsidRDefault="001A7C75" w:rsidP="001A7C75">
      <w:pPr>
        <w:spacing w:after="0" w:line="240" w:lineRule="atLeast"/>
        <w:ind w:firstLine="709"/>
        <w:jc w:val="both"/>
        <w:rPr>
          <w:rFonts w:ascii="Times New Roman" w:hAnsi="Times New Roman" w:cs="Times New Roman"/>
          <w:sz w:val="28"/>
          <w:szCs w:val="28"/>
        </w:rPr>
      </w:pPr>
    </w:p>
    <w:p w14:paraId="6A32C922" w14:textId="77777777" w:rsidR="00280766" w:rsidRDefault="00280766" w:rsidP="001A7C75">
      <w:pPr>
        <w:spacing w:after="0" w:line="240" w:lineRule="atLeast"/>
        <w:ind w:firstLine="709"/>
        <w:jc w:val="both"/>
        <w:rPr>
          <w:rFonts w:ascii="Times New Roman" w:hAnsi="Times New Roman" w:cs="Times New Roman"/>
          <w:sz w:val="28"/>
          <w:szCs w:val="28"/>
        </w:rPr>
      </w:pPr>
      <w:r w:rsidRPr="00280766">
        <w:rPr>
          <w:rFonts w:ascii="Times New Roman" w:hAnsi="Times New Roman" w:cs="Times New Roman"/>
          <w:sz w:val="28"/>
          <w:szCs w:val="28"/>
        </w:rPr>
        <w:t>В соответствии с частью 5 статьи 14 ФЗ «Об образовании»</w:t>
      </w:r>
      <w:r>
        <w:rPr>
          <w:rFonts w:ascii="Times New Roman" w:hAnsi="Times New Roman" w:cs="Times New Roman"/>
          <w:sz w:val="28"/>
          <w:szCs w:val="28"/>
        </w:rPr>
        <w:t xml:space="preserve"> педагогическая деятельность по реализации дополнительных общеобразовательных программ осуществляется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осуществляющей образовательную деятельность). </w:t>
      </w:r>
    </w:p>
    <w:p w14:paraId="45DB2523" w14:textId="3EEE47BA" w:rsidR="002E2F50" w:rsidRDefault="00280766" w:rsidP="001A7C75">
      <w:pPr>
        <w:spacing w:after="0" w:line="240" w:lineRule="atLeast"/>
        <w:ind w:firstLine="709"/>
        <w:jc w:val="both"/>
        <w:rPr>
          <w:rFonts w:ascii="Times New Roman" w:eastAsia="Calibri" w:hAnsi="Times New Roman" w:cs="Times New Roman"/>
          <w:sz w:val="28"/>
          <w:szCs w:val="28"/>
        </w:rPr>
      </w:pPr>
      <w:r>
        <w:rPr>
          <w:rFonts w:ascii="Times New Roman" w:hAnsi="Times New Roman" w:cs="Times New Roman"/>
          <w:sz w:val="28"/>
          <w:szCs w:val="28"/>
        </w:rPr>
        <w:t>АНО «СОШ «Леонардо» п</w:t>
      </w:r>
      <w:r w:rsidR="002E2F50">
        <w:rPr>
          <w:rFonts w:ascii="Times New Roman" w:eastAsia="Calibri" w:hAnsi="Times New Roman" w:cs="Times New Roman"/>
          <w:sz w:val="28"/>
          <w:szCs w:val="28"/>
        </w:rPr>
        <w:t xml:space="preserve">олностью укомплектована кадрами, имеющими необходимую квалификацию для решения задач, определённых </w:t>
      </w:r>
      <w:r w:rsidR="00A2080B">
        <w:rPr>
          <w:rFonts w:ascii="Times New Roman" w:eastAsia="Calibri" w:hAnsi="Times New Roman" w:cs="Times New Roman"/>
          <w:sz w:val="28"/>
          <w:szCs w:val="28"/>
        </w:rPr>
        <w:t>дополнительной</w:t>
      </w:r>
      <w:r w:rsidR="002E2F50">
        <w:rPr>
          <w:rFonts w:ascii="Times New Roman" w:eastAsia="Calibri" w:hAnsi="Times New Roman" w:cs="Times New Roman"/>
          <w:sz w:val="28"/>
          <w:szCs w:val="28"/>
        </w:rPr>
        <w:t xml:space="preserve"> </w:t>
      </w:r>
      <w:r w:rsidR="00A2080B">
        <w:rPr>
          <w:rFonts w:ascii="Times New Roman" w:eastAsia="Calibri" w:hAnsi="Times New Roman" w:cs="Times New Roman"/>
          <w:sz w:val="28"/>
          <w:szCs w:val="28"/>
        </w:rPr>
        <w:t>обще</w:t>
      </w:r>
      <w:r w:rsidR="002E2F50">
        <w:rPr>
          <w:rFonts w:ascii="Times New Roman" w:eastAsia="Calibri" w:hAnsi="Times New Roman" w:cs="Times New Roman"/>
          <w:sz w:val="28"/>
          <w:szCs w:val="28"/>
        </w:rPr>
        <w:t>образовательной программой, способными к инновационной профессиональной деятельности. Образовательная организация укомплектована административными, педагогическими, медицинскими работниками, работниками пищеблока, вспомогательным персоналом.</w:t>
      </w:r>
    </w:p>
    <w:p w14:paraId="5474D8D2" w14:textId="77777777" w:rsidR="001A7C75" w:rsidRDefault="001A7C75" w:rsidP="001A7C75">
      <w:pPr>
        <w:spacing w:after="0" w:line="240" w:lineRule="atLeast"/>
        <w:ind w:firstLine="709"/>
        <w:jc w:val="both"/>
        <w:rPr>
          <w:rFonts w:ascii="Times New Roman" w:eastAsia="Calibri" w:hAnsi="Times New Roman" w:cs="Times New Roman"/>
          <w:sz w:val="28"/>
          <w:szCs w:val="28"/>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7661"/>
        <w:gridCol w:w="1417"/>
      </w:tblGrid>
      <w:tr w:rsidR="007A0366" w:rsidRPr="007A0366" w14:paraId="087A0846" w14:textId="77777777" w:rsidTr="001A7C75">
        <w:tc>
          <w:tcPr>
            <w:tcW w:w="527" w:type="dxa"/>
          </w:tcPr>
          <w:p w14:paraId="72EA4D22"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w:t>
            </w:r>
          </w:p>
        </w:tc>
        <w:tc>
          <w:tcPr>
            <w:tcW w:w="7661" w:type="dxa"/>
          </w:tcPr>
          <w:p w14:paraId="219DFC34"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Наименование должности</w:t>
            </w:r>
          </w:p>
        </w:tc>
        <w:tc>
          <w:tcPr>
            <w:tcW w:w="1417" w:type="dxa"/>
          </w:tcPr>
          <w:p w14:paraId="44E10B44"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Количество штатных единиц</w:t>
            </w:r>
          </w:p>
        </w:tc>
      </w:tr>
      <w:tr w:rsidR="007A0366" w:rsidRPr="007A0366" w14:paraId="19B9A1DF" w14:textId="77777777" w:rsidTr="001A7C75">
        <w:tc>
          <w:tcPr>
            <w:tcW w:w="9605" w:type="dxa"/>
            <w:gridSpan w:val="3"/>
          </w:tcPr>
          <w:p w14:paraId="4C9C0D5E" w14:textId="77777777" w:rsidR="007A0366" w:rsidRPr="007A0366" w:rsidRDefault="007A0366" w:rsidP="001A7C75">
            <w:pPr>
              <w:pStyle w:val="1"/>
              <w:rPr>
                <w:rFonts w:ascii="Times New Roman" w:hAnsi="Times New Roman" w:cs="Times New Roman"/>
                <w:sz w:val="24"/>
              </w:rPr>
            </w:pPr>
            <w:r w:rsidRPr="007A0366">
              <w:rPr>
                <w:rFonts w:ascii="Times New Roman" w:hAnsi="Times New Roman" w:cs="Times New Roman"/>
                <w:sz w:val="24"/>
              </w:rPr>
              <w:t>Административный персонал</w:t>
            </w:r>
          </w:p>
        </w:tc>
      </w:tr>
      <w:tr w:rsidR="007A0366" w:rsidRPr="007A0366" w14:paraId="34552FB2" w14:textId="77777777" w:rsidTr="001A7C75">
        <w:tc>
          <w:tcPr>
            <w:tcW w:w="527" w:type="dxa"/>
            <w:shd w:val="clear" w:color="auto" w:fill="FFFFFF"/>
          </w:tcPr>
          <w:p w14:paraId="0183AFDF"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w:t>
            </w:r>
          </w:p>
        </w:tc>
        <w:tc>
          <w:tcPr>
            <w:tcW w:w="7661" w:type="dxa"/>
          </w:tcPr>
          <w:p w14:paraId="33FEB8E8"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Директор</w:t>
            </w:r>
          </w:p>
        </w:tc>
        <w:tc>
          <w:tcPr>
            <w:tcW w:w="1417" w:type="dxa"/>
          </w:tcPr>
          <w:p w14:paraId="4E086D48"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w:t>
            </w:r>
          </w:p>
        </w:tc>
      </w:tr>
      <w:tr w:rsidR="007A0366" w:rsidRPr="007A0366" w14:paraId="52AA37C8" w14:textId="77777777" w:rsidTr="001A7C75">
        <w:tc>
          <w:tcPr>
            <w:tcW w:w="527" w:type="dxa"/>
            <w:shd w:val="clear" w:color="auto" w:fill="FFFFFF"/>
          </w:tcPr>
          <w:p w14:paraId="43139B3A"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2.</w:t>
            </w:r>
          </w:p>
        </w:tc>
        <w:tc>
          <w:tcPr>
            <w:tcW w:w="7661" w:type="dxa"/>
          </w:tcPr>
          <w:p w14:paraId="6236D88F"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Заместитель директора по учебной работе</w:t>
            </w:r>
          </w:p>
        </w:tc>
        <w:tc>
          <w:tcPr>
            <w:tcW w:w="1417" w:type="dxa"/>
          </w:tcPr>
          <w:p w14:paraId="6D1ED3A4"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 xml:space="preserve">2 </w:t>
            </w:r>
          </w:p>
        </w:tc>
      </w:tr>
      <w:tr w:rsidR="007A0366" w:rsidRPr="007A0366" w14:paraId="121F6D80" w14:textId="77777777" w:rsidTr="001A7C75">
        <w:tc>
          <w:tcPr>
            <w:tcW w:w="527" w:type="dxa"/>
            <w:shd w:val="clear" w:color="auto" w:fill="FFFFFF"/>
          </w:tcPr>
          <w:p w14:paraId="672AE193"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3.</w:t>
            </w:r>
          </w:p>
        </w:tc>
        <w:tc>
          <w:tcPr>
            <w:tcW w:w="7661" w:type="dxa"/>
          </w:tcPr>
          <w:p w14:paraId="731CB025"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Заместитель директора по воспитательной работе</w:t>
            </w:r>
          </w:p>
        </w:tc>
        <w:tc>
          <w:tcPr>
            <w:tcW w:w="1417" w:type="dxa"/>
          </w:tcPr>
          <w:p w14:paraId="2E9E834A"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w:t>
            </w:r>
          </w:p>
        </w:tc>
      </w:tr>
      <w:tr w:rsidR="007A0366" w:rsidRPr="007A0366" w14:paraId="376718BC" w14:textId="77777777" w:rsidTr="001A7C75">
        <w:tc>
          <w:tcPr>
            <w:tcW w:w="527" w:type="dxa"/>
            <w:shd w:val="clear" w:color="auto" w:fill="FFFFFF"/>
          </w:tcPr>
          <w:p w14:paraId="5AB88324"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4.</w:t>
            </w:r>
          </w:p>
        </w:tc>
        <w:tc>
          <w:tcPr>
            <w:tcW w:w="7661" w:type="dxa"/>
          </w:tcPr>
          <w:p w14:paraId="738BEC65"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Заместитель директора по отделению дошкольного образования</w:t>
            </w:r>
          </w:p>
        </w:tc>
        <w:tc>
          <w:tcPr>
            <w:tcW w:w="1417" w:type="dxa"/>
          </w:tcPr>
          <w:p w14:paraId="59F8C33E"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0,5</w:t>
            </w:r>
          </w:p>
        </w:tc>
      </w:tr>
      <w:tr w:rsidR="007A0366" w:rsidRPr="007A0366" w14:paraId="42F3B945" w14:textId="77777777" w:rsidTr="001A7C75">
        <w:tc>
          <w:tcPr>
            <w:tcW w:w="527" w:type="dxa"/>
            <w:shd w:val="clear" w:color="auto" w:fill="FFFFFF"/>
          </w:tcPr>
          <w:p w14:paraId="092CBDC4"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5.</w:t>
            </w:r>
          </w:p>
        </w:tc>
        <w:tc>
          <w:tcPr>
            <w:tcW w:w="7661" w:type="dxa"/>
          </w:tcPr>
          <w:p w14:paraId="1478B709"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Заместитель директора по административной работе</w:t>
            </w:r>
          </w:p>
        </w:tc>
        <w:tc>
          <w:tcPr>
            <w:tcW w:w="1417" w:type="dxa"/>
          </w:tcPr>
          <w:p w14:paraId="76129BE6"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w:t>
            </w:r>
          </w:p>
        </w:tc>
      </w:tr>
      <w:tr w:rsidR="007A0366" w:rsidRPr="007A0366" w14:paraId="21C682F1" w14:textId="77777777" w:rsidTr="001A7C75">
        <w:tc>
          <w:tcPr>
            <w:tcW w:w="527" w:type="dxa"/>
            <w:shd w:val="clear" w:color="auto" w:fill="FFFFFF"/>
          </w:tcPr>
          <w:p w14:paraId="1B176981"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6.</w:t>
            </w:r>
          </w:p>
        </w:tc>
        <w:tc>
          <w:tcPr>
            <w:tcW w:w="7661" w:type="dxa"/>
          </w:tcPr>
          <w:p w14:paraId="6C3740BE"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Заместитель директора по хозяйственной работе</w:t>
            </w:r>
          </w:p>
        </w:tc>
        <w:tc>
          <w:tcPr>
            <w:tcW w:w="1417" w:type="dxa"/>
          </w:tcPr>
          <w:p w14:paraId="1EBBB2C9"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w:t>
            </w:r>
          </w:p>
        </w:tc>
      </w:tr>
      <w:tr w:rsidR="007A0366" w:rsidRPr="007A0366" w14:paraId="00DF651F" w14:textId="77777777" w:rsidTr="001A7C75">
        <w:tc>
          <w:tcPr>
            <w:tcW w:w="527" w:type="dxa"/>
            <w:shd w:val="clear" w:color="auto" w:fill="FFFFFF"/>
          </w:tcPr>
          <w:p w14:paraId="579A1AAF"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7.</w:t>
            </w:r>
          </w:p>
        </w:tc>
        <w:tc>
          <w:tcPr>
            <w:tcW w:w="7661" w:type="dxa"/>
          </w:tcPr>
          <w:p w14:paraId="4DFEA22F"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Заместитель директора по оборудованию</w:t>
            </w:r>
          </w:p>
        </w:tc>
        <w:tc>
          <w:tcPr>
            <w:tcW w:w="1417" w:type="dxa"/>
          </w:tcPr>
          <w:p w14:paraId="3CA0D385"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w:t>
            </w:r>
          </w:p>
        </w:tc>
      </w:tr>
      <w:tr w:rsidR="007A0366" w:rsidRPr="007A0366" w14:paraId="7EFFA717" w14:textId="77777777" w:rsidTr="001A7C75">
        <w:tc>
          <w:tcPr>
            <w:tcW w:w="527" w:type="dxa"/>
            <w:shd w:val="clear" w:color="auto" w:fill="FFFFFF"/>
          </w:tcPr>
          <w:p w14:paraId="1536F489"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8.</w:t>
            </w:r>
          </w:p>
        </w:tc>
        <w:tc>
          <w:tcPr>
            <w:tcW w:w="7661" w:type="dxa"/>
          </w:tcPr>
          <w:p w14:paraId="784FEDEE"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Начальник юридического отдела</w:t>
            </w:r>
          </w:p>
        </w:tc>
        <w:tc>
          <w:tcPr>
            <w:tcW w:w="1417" w:type="dxa"/>
          </w:tcPr>
          <w:p w14:paraId="2D67B7B7"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w:t>
            </w:r>
          </w:p>
        </w:tc>
      </w:tr>
      <w:tr w:rsidR="007A0366" w:rsidRPr="007A0366" w14:paraId="2942ADA5" w14:textId="77777777" w:rsidTr="001A7C75">
        <w:tc>
          <w:tcPr>
            <w:tcW w:w="527" w:type="dxa"/>
            <w:shd w:val="clear" w:color="auto" w:fill="FFFFFF"/>
          </w:tcPr>
          <w:p w14:paraId="30BA25BA"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9.</w:t>
            </w:r>
          </w:p>
        </w:tc>
        <w:tc>
          <w:tcPr>
            <w:tcW w:w="7661" w:type="dxa"/>
          </w:tcPr>
          <w:p w14:paraId="70461A86"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Заместитель начальника юридического отдела</w:t>
            </w:r>
          </w:p>
        </w:tc>
        <w:tc>
          <w:tcPr>
            <w:tcW w:w="1417" w:type="dxa"/>
          </w:tcPr>
          <w:p w14:paraId="4C746B3C"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w:t>
            </w:r>
          </w:p>
        </w:tc>
      </w:tr>
      <w:tr w:rsidR="007A0366" w:rsidRPr="007A0366" w14:paraId="79C4EA5C" w14:textId="77777777" w:rsidTr="001A7C75">
        <w:tc>
          <w:tcPr>
            <w:tcW w:w="527" w:type="dxa"/>
            <w:shd w:val="clear" w:color="auto" w:fill="FFFFFF"/>
          </w:tcPr>
          <w:p w14:paraId="7E0C6C67"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10.</w:t>
            </w:r>
          </w:p>
        </w:tc>
        <w:tc>
          <w:tcPr>
            <w:tcW w:w="7661" w:type="dxa"/>
          </w:tcPr>
          <w:p w14:paraId="3DA7A6FA"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Главный бухгалтер</w:t>
            </w:r>
          </w:p>
        </w:tc>
        <w:tc>
          <w:tcPr>
            <w:tcW w:w="1417" w:type="dxa"/>
          </w:tcPr>
          <w:p w14:paraId="63BD8C86"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w:t>
            </w:r>
          </w:p>
        </w:tc>
      </w:tr>
      <w:tr w:rsidR="007A0366" w:rsidRPr="007A0366" w14:paraId="31E51E25" w14:textId="77777777" w:rsidTr="001A7C75">
        <w:tc>
          <w:tcPr>
            <w:tcW w:w="527" w:type="dxa"/>
            <w:shd w:val="clear" w:color="auto" w:fill="FFFFFF"/>
          </w:tcPr>
          <w:p w14:paraId="125FCB07"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11.</w:t>
            </w:r>
          </w:p>
        </w:tc>
        <w:tc>
          <w:tcPr>
            <w:tcW w:w="7661" w:type="dxa"/>
          </w:tcPr>
          <w:p w14:paraId="7FFC8BE7"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Специалист по кадрам</w:t>
            </w:r>
          </w:p>
        </w:tc>
        <w:tc>
          <w:tcPr>
            <w:tcW w:w="1417" w:type="dxa"/>
          </w:tcPr>
          <w:p w14:paraId="16901E3F"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w:t>
            </w:r>
          </w:p>
        </w:tc>
      </w:tr>
      <w:tr w:rsidR="007A0366" w:rsidRPr="007A0366" w14:paraId="0B7B490B" w14:textId="77777777" w:rsidTr="001A7C75">
        <w:tc>
          <w:tcPr>
            <w:tcW w:w="527" w:type="dxa"/>
            <w:shd w:val="clear" w:color="auto" w:fill="FFFFFF"/>
          </w:tcPr>
          <w:p w14:paraId="3DC24151"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12.</w:t>
            </w:r>
          </w:p>
        </w:tc>
        <w:tc>
          <w:tcPr>
            <w:tcW w:w="7661" w:type="dxa"/>
          </w:tcPr>
          <w:p w14:paraId="60508C07"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Специалист по охране труда</w:t>
            </w:r>
          </w:p>
        </w:tc>
        <w:tc>
          <w:tcPr>
            <w:tcW w:w="1417" w:type="dxa"/>
          </w:tcPr>
          <w:p w14:paraId="0D18CCF3"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0,25</w:t>
            </w:r>
          </w:p>
        </w:tc>
      </w:tr>
      <w:tr w:rsidR="007A0366" w:rsidRPr="007A0366" w14:paraId="0F53C41C" w14:textId="77777777" w:rsidTr="001A7C75">
        <w:tc>
          <w:tcPr>
            <w:tcW w:w="9605" w:type="dxa"/>
            <w:gridSpan w:val="3"/>
          </w:tcPr>
          <w:p w14:paraId="13ADD868" w14:textId="77777777" w:rsidR="007A0366" w:rsidRPr="007A0366" w:rsidRDefault="007A0366" w:rsidP="001A7C75">
            <w:pPr>
              <w:pStyle w:val="1"/>
              <w:rPr>
                <w:rFonts w:ascii="Times New Roman" w:hAnsi="Times New Roman" w:cs="Times New Roman"/>
                <w:sz w:val="24"/>
              </w:rPr>
            </w:pPr>
            <w:r w:rsidRPr="007A0366">
              <w:rPr>
                <w:rFonts w:ascii="Times New Roman" w:hAnsi="Times New Roman" w:cs="Times New Roman"/>
                <w:sz w:val="24"/>
              </w:rPr>
              <w:t>Педагогический персонал</w:t>
            </w:r>
          </w:p>
        </w:tc>
      </w:tr>
      <w:tr w:rsidR="007A0366" w:rsidRPr="007A0366" w14:paraId="4B969B9A" w14:textId="77777777" w:rsidTr="001A7C75">
        <w:tc>
          <w:tcPr>
            <w:tcW w:w="527" w:type="dxa"/>
            <w:shd w:val="clear" w:color="auto" w:fill="FFFFFF"/>
          </w:tcPr>
          <w:p w14:paraId="1B970DBD"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13.</w:t>
            </w:r>
          </w:p>
        </w:tc>
        <w:tc>
          <w:tcPr>
            <w:tcW w:w="7661" w:type="dxa"/>
          </w:tcPr>
          <w:p w14:paraId="0CF6BB8B"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Учитель математики</w:t>
            </w:r>
          </w:p>
        </w:tc>
        <w:tc>
          <w:tcPr>
            <w:tcW w:w="1417" w:type="dxa"/>
          </w:tcPr>
          <w:p w14:paraId="70857997"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4,39</w:t>
            </w:r>
          </w:p>
        </w:tc>
      </w:tr>
      <w:tr w:rsidR="007A0366" w:rsidRPr="007A0366" w14:paraId="0BCF6B88" w14:textId="77777777" w:rsidTr="001A7C75">
        <w:tc>
          <w:tcPr>
            <w:tcW w:w="527" w:type="dxa"/>
            <w:shd w:val="clear" w:color="auto" w:fill="FFFFFF"/>
          </w:tcPr>
          <w:p w14:paraId="6BDC45A0"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lastRenderedPageBreak/>
              <w:t>14.</w:t>
            </w:r>
          </w:p>
        </w:tc>
        <w:tc>
          <w:tcPr>
            <w:tcW w:w="7661" w:type="dxa"/>
          </w:tcPr>
          <w:p w14:paraId="7C67ED6D"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Учитель информатики</w:t>
            </w:r>
          </w:p>
        </w:tc>
        <w:tc>
          <w:tcPr>
            <w:tcW w:w="1417" w:type="dxa"/>
          </w:tcPr>
          <w:p w14:paraId="3A0C7ACA"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1,44</w:t>
            </w:r>
          </w:p>
        </w:tc>
      </w:tr>
      <w:tr w:rsidR="007A0366" w:rsidRPr="007A0366" w14:paraId="5F1DBD30" w14:textId="77777777" w:rsidTr="001A7C75">
        <w:tc>
          <w:tcPr>
            <w:tcW w:w="527" w:type="dxa"/>
            <w:shd w:val="clear" w:color="auto" w:fill="FFFFFF"/>
          </w:tcPr>
          <w:p w14:paraId="2F5CF335"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15.</w:t>
            </w:r>
          </w:p>
        </w:tc>
        <w:tc>
          <w:tcPr>
            <w:tcW w:w="7661" w:type="dxa"/>
          </w:tcPr>
          <w:p w14:paraId="1BEB17F1"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Учитель русского языка и литературы</w:t>
            </w:r>
          </w:p>
        </w:tc>
        <w:tc>
          <w:tcPr>
            <w:tcW w:w="1417" w:type="dxa"/>
          </w:tcPr>
          <w:p w14:paraId="25022A4E"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5,03</w:t>
            </w:r>
          </w:p>
        </w:tc>
      </w:tr>
      <w:tr w:rsidR="007A0366" w:rsidRPr="007A0366" w14:paraId="6B45D8A2" w14:textId="77777777" w:rsidTr="001A7C75">
        <w:tc>
          <w:tcPr>
            <w:tcW w:w="527" w:type="dxa"/>
            <w:shd w:val="clear" w:color="auto" w:fill="FFFFFF"/>
          </w:tcPr>
          <w:p w14:paraId="12EFC5E3"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16.</w:t>
            </w:r>
          </w:p>
        </w:tc>
        <w:tc>
          <w:tcPr>
            <w:tcW w:w="7661" w:type="dxa"/>
          </w:tcPr>
          <w:p w14:paraId="13875B14"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Учитель английского языка</w:t>
            </w:r>
          </w:p>
        </w:tc>
        <w:tc>
          <w:tcPr>
            <w:tcW w:w="1417" w:type="dxa"/>
          </w:tcPr>
          <w:p w14:paraId="4ABDB7ED"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6,39</w:t>
            </w:r>
          </w:p>
        </w:tc>
      </w:tr>
      <w:tr w:rsidR="007A0366" w:rsidRPr="007A0366" w14:paraId="26AF50E3" w14:textId="77777777" w:rsidTr="001A7C75">
        <w:tc>
          <w:tcPr>
            <w:tcW w:w="527" w:type="dxa"/>
            <w:shd w:val="clear" w:color="auto" w:fill="FFFFFF"/>
          </w:tcPr>
          <w:p w14:paraId="7194C160"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17.</w:t>
            </w:r>
          </w:p>
        </w:tc>
        <w:tc>
          <w:tcPr>
            <w:tcW w:w="7661" w:type="dxa"/>
          </w:tcPr>
          <w:p w14:paraId="72CB69E5"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Учитель немецкого языка</w:t>
            </w:r>
          </w:p>
        </w:tc>
        <w:tc>
          <w:tcPr>
            <w:tcW w:w="1417" w:type="dxa"/>
          </w:tcPr>
          <w:p w14:paraId="00AA774C"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0,94</w:t>
            </w:r>
          </w:p>
        </w:tc>
      </w:tr>
      <w:tr w:rsidR="007A0366" w:rsidRPr="007A0366" w14:paraId="52683502" w14:textId="77777777" w:rsidTr="001A7C75">
        <w:tc>
          <w:tcPr>
            <w:tcW w:w="527" w:type="dxa"/>
            <w:shd w:val="clear" w:color="auto" w:fill="FFFFFF"/>
          </w:tcPr>
          <w:p w14:paraId="2EBEE9BC"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18.</w:t>
            </w:r>
          </w:p>
        </w:tc>
        <w:tc>
          <w:tcPr>
            <w:tcW w:w="7661" w:type="dxa"/>
          </w:tcPr>
          <w:p w14:paraId="6D19AB65"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Учитель французского языка</w:t>
            </w:r>
          </w:p>
        </w:tc>
        <w:tc>
          <w:tcPr>
            <w:tcW w:w="1417" w:type="dxa"/>
          </w:tcPr>
          <w:p w14:paraId="0CD13EF0"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0,78</w:t>
            </w:r>
          </w:p>
        </w:tc>
      </w:tr>
      <w:tr w:rsidR="007A0366" w:rsidRPr="007A0366" w14:paraId="2DA951E5" w14:textId="77777777" w:rsidTr="001A7C75">
        <w:tc>
          <w:tcPr>
            <w:tcW w:w="527" w:type="dxa"/>
            <w:shd w:val="clear" w:color="auto" w:fill="FFFFFF"/>
          </w:tcPr>
          <w:p w14:paraId="02C673EF"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19.</w:t>
            </w:r>
          </w:p>
        </w:tc>
        <w:tc>
          <w:tcPr>
            <w:tcW w:w="7661" w:type="dxa"/>
          </w:tcPr>
          <w:p w14:paraId="125A4203"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Учитель истории и обществознания</w:t>
            </w:r>
          </w:p>
        </w:tc>
        <w:tc>
          <w:tcPr>
            <w:tcW w:w="1417" w:type="dxa"/>
          </w:tcPr>
          <w:p w14:paraId="2BA32AAF"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4,55</w:t>
            </w:r>
          </w:p>
        </w:tc>
      </w:tr>
      <w:tr w:rsidR="007A0366" w:rsidRPr="007A0366" w14:paraId="23A925E5" w14:textId="77777777" w:rsidTr="001A7C75">
        <w:tc>
          <w:tcPr>
            <w:tcW w:w="527" w:type="dxa"/>
            <w:shd w:val="clear" w:color="auto" w:fill="FFFFFF"/>
          </w:tcPr>
          <w:p w14:paraId="53B77B42"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20.</w:t>
            </w:r>
          </w:p>
        </w:tc>
        <w:tc>
          <w:tcPr>
            <w:tcW w:w="7661" w:type="dxa"/>
          </w:tcPr>
          <w:p w14:paraId="41006E3D"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 xml:space="preserve">Учитель биологии </w:t>
            </w:r>
          </w:p>
        </w:tc>
        <w:tc>
          <w:tcPr>
            <w:tcW w:w="1417" w:type="dxa"/>
          </w:tcPr>
          <w:p w14:paraId="4891FD24"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1,77</w:t>
            </w:r>
          </w:p>
        </w:tc>
      </w:tr>
      <w:tr w:rsidR="007A0366" w:rsidRPr="007A0366" w14:paraId="1466BBAB" w14:textId="77777777" w:rsidTr="001A7C75">
        <w:tc>
          <w:tcPr>
            <w:tcW w:w="527" w:type="dxa"/>
            <w:shd w:val="clear" w:color="auto" w:fill="FFFFFF"/>
          </w:tcPr>
          <w:p w14:paraId="2B1F9789"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21.</w:t>
            </w:r>
          </w:p>
        </w:tc>
        <w:tc>
          <w:tcPr>
            <w:tcW w:w="7661" w:type="dxa"/>
          </w:tcPr>
          <w:p w14:paraId="76053856"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Учитель географии</w:t>
            </w:r>
          </w:p>
        </w:tc>
        <w:tc>
          <w:tcPr>
            <w:tcW w:w="1417" w:type="dxa"/>
          </w:tcPr>
          <w:p w14:paraId="414F25B7"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0,78</w:t>
            </w:r>
          </w:p>
        </w:tc>
      </w:tr>
      <w:tr w:rsidR="007A0366" w:rsidRPr="007A0366" w14:paraId="5FA2C20B" w14:textId="77777777" w:rsidTr="001A7C75">
        <w:tc>
          <w:tcPr>
            <w:tcW w:w="527" w:type="dxa"/>
            <w:shd w:val="clear" w:color="auto" w:fill="FFFFFF"/>
          </w:tcPr>
          <w:p w14:paraId="443A4EF6"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22.</w:t>
            </w:r>
          </w:p>
        </w:tc>
        <w:tc>
          <w:tcPr>
            <w:tcW w:w="7661" w:type="dxa"/>
          </w:tcPr>
          <w:p w14:paraId="0BF403EB"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Учитель химии</w:t>
            </w:r>
          </w:p>
        </w:tc>
        <w:tc>
          <w:tcPr>
            <w:tcW w:w="1417" w:type="dxa"/>
          </w:tcPr>
          <w:p w14:paraId="2B470BF7"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0,94</w:t>
            </w:r>
          </w:p>
        </w:tc>
      </w:tr>
      <w:tr w:rsidR="007A0366" w:rsidRPr="007A0366" w14:paraId="1BDF6646" w14:textId="77777777" w:rsidTr="001A7C75">
        <w:tc>
          <w:tcPr>
            <w:tcW w:w="527" w:type="dxa"/>
            <w:shd w:val="clear" w:color="auto" w:fill="FFFFFF"/>
          </w:tcPr>
          <w:p w14:paraId="01FB0C7F"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23.</w:t>
            </w:r>
          </w:p>
        </w:tc>
        <w:tc>
          <w:tcPr>
            <w:tcW w:w="7661" w:type="dxa"/>
          </w:tcPr>
          <w:p w14:paraId="171B1837"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Учитель основ безопасности жизнедеятельности</w:t>
            </w:r>
          </w:p>
        </w:tc>
        <w:tc>
          <w:tcPr>
            <w:tcW w:w="1417" w:type="dxa"/>
          </w:tcPr>
          <w:p w14:paraId="057CB2AE"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0,22</w:t>
            </w:r>
          </w:p>
        </w:tc>
      </w:tr>
      <w:tr w:rsidR="007A0366" w:rsidRPr="007A0366" w14:paraId="1CC12E19" w14:textId="77777777" w:rsidTr="001A7C75">
        <w:tc>
          <w:tcPr>
            <w:tcW w:w="527" w:type="dxa"/>
            <w:shd w:val="clear" w:color="auto" w:fill="FFFFFF"/>
          </w:tcPr>
          <w:p w14:paraId="64635395"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24.</w:t>
            </w:r>
          </w:p>
        </w:tc>
        <w:tc>
          <w:tcPr>
            <w:tcW w:w="7661" w:type="dxa"/>
          </w:tcPr>
          <w:p w14:paraId="518A7842"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Учитель физики</w:t>
            </w:r>
          </w:p>
        </w:tc>
        <w:tc>
          <w:tcPr>
            <w:tcW w:w="1417" w:type="dxa"/>
          </w:tcPr>
          <w:p w14:paraId="483462DA"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1,72</w:t>
            </w:r>
          </w:p>
        </w:tc>
      </w:tr>
      <w:tr w:rsidR="007A0366" w:rsidRPr="007A0366" w14:paraId="3F645D37" w14:textId="77777777" w:rsidTr="001A7C75">
        <w:tc>
          <w:tcPr>
            <w:tcW w:w="527" w:type="dxa"/>
            <w:shd w:val="clear" w:color="auto" w:fill="FFFFFF"/>
          </w:tcPr>
          <w:p w14:paraId="3A1233F3"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25.</w:t>
            </w:r>
          </w:p>
        </w:tc>
        <w:tc>
          <w:tcPr>
            <w:tcW w:w="7661" w:type="dxa"/>
          </w:tcPr>
          <w:p w14:paraId="675FB3F6"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Учитель музыки</w:t>
            </w:r>
          </w:p>
        </w:tc>
        <w:tc>
          <w:tcPr>
            <w:tcW w:w="1417" w:type="dxa"/>
          </w:tcPr>
          <w:p w14:paraId="5D87D788"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2,45</w:t>
            </w:r>
          </w:p>
        </w:tc>
      </w:tr>
      <w:tr w:rsidR="007A0366" w:rsidRPr="007A0366" w14:paraId="77C04E72" w14:textId="77777777" w:rsidTr="001A7C75">
        <w:tc>
          <w:tcPr>
            <w:tcW w:w="527" w:type="dxa"/>
            <w:shd w:val="clear" w:color="auto" w:fill="FFFFFF"/>
          </w:tcPr>
          <w:p w14:paraId="0858D489"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26.</w:t>
            </w:r>
          </w:p>
        </w:tc>
        <w:tc>
          <w:tcPr>
            <w:tcW w:w="7661" w:type="dxa"/>
          </w:tcPr>
          <w:p w14:paraId="52DE3F2B"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Учитель изобразительного искусства, черчения и трудового обучения</w:t>
            </w:r>
          </w:p>
        </w:tc>
        <w:tc>
          <w:tcPr>
            <w:tcW w:w="1417" w:type="dxa"/>
          </w:tcPr>
          <w:p w14:paraId="332A45B0"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2,11</w:t>
            </w:r>
          </w:p>
        </w:tc>
      </w:tr>
      <w:tr w:rsidR="007A0366" w:rsidRPr="007A0366" w14:paraId="59D70F22" w14:textId="77777777" w:rsidTr="001A7C75">
        <w:tc>
          <w:tcPr>
            <w:tcW w:w="527" w:type="dxa"/>
            <w:shd w:val="clear" w:color="auto" w:fill="FFFFFF"/>
          </w:tcPr>
          <w:p w14:paraId="278E5FA1"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27.</w:t>
            </w:r>
          </w:p>
        </w:tc>
        <w:tc>
          <w:tcPr>
            <w:tcW w:w="7661" w:type="dxa"/>
          </w:tcPr>
          <w:p w14:paraId="1BF772D7"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Учитель физической культуры</w:t>
            </w:r>
          </w:p>
        </w:tc>
        <w:tc>
          <w:tcPr>
            <w:tcW w:w="1417" w:type="dxa"/>
          </w:tcPr>
          <w:p w14:paraId="7EFD634A"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2,69</w:t>
            </w:r>
          </w:p>
        </w:tc>
      </w:tr>
      <w:tr w:rsidR="007A0366" w:rsidRPr="007A0366" w14:paraId="3D69C007" w14:textId="77777777" w:rsidTr="001A7C75">
        <w:tc>
          <w:tcPr>
            <w:tcW w:w="527" w:type="dxa"/>
            <w:shd w:val="clear" w:color="auto" w:fill="FFFFFF"/>
          </w:tcPr>
          <w:p w14:paraId="2A6C71EE"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28.</w:t>
            </w:r>
          </w:p>
        </w:tc>
        <w:tc>
          <w:tcPr>
            <w:tcW w:w="7661" w:type="dxa"/>
          </w:tcPr>
          <w:p w14:paraId="1D5B847D"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Учитель ритмики</w:t>
            </w:r>
          </w:p>
        </w:tc>
        <w:tc>
          <w:tcPr>
            <w:tcW w:w="1417" w:type="dxa"/>
          </w:tcPr>
          <w:p w14:paraId="5AF67EC2"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0,72</w:t>
            </w:r>
          </w:p>
        </w:tc>
      </w:tr>
      <w:tr w:rsidR="007A0366" w:rsidRPr="007A0366" w14:paraId="11F76E5B" w14:textId="77777777" w:rsidTr="001A7C75">
        <w:tc>
          <w:tcPr>
            <w:tcW w:w="527" w:type="dxa"/>
            <w:shd w:val="clear" w:color="auto" w:fill="FFFFFF"/>
          </w:tcPr>
          <w:p w14:paraId="1CF8A76F"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29.</w:t>
            </w:r>
          </w:p>
        </w:tc>
        <w:tc>
          <w:tcPr>
            <w:tcW w:w="7661" w:type="dxa"/>
          </w:tcPr>
          <w:p w14:paraId="0A3C0D77"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Учитель начальных классов</w:t>
            </w:r>
          </w:p>
        </w:tc>
        <w:tc>
          <w:tcPr>
            <w:tcW w:w="1417" w:type="dxa"/>
          </w:tcPr>
          <w:p w14:paraId="3CDD544A"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5,39</w:t>
            </w:r>
          </w:p>
        </w:tc>
      </w:tr>
      <w:tr w:rsidR="007A0366" w:rsidRPr="007A0366" w14:paraId="7389865E" w14:textId="77777777" w:rsidTr="001A7C75">
        <w:tc>
          <w:tcPr>
            <w:tcW w:w="527" w:type="dxa"/>
            <w:shd w:val="clear" w:color="auto" w:fill="FFFFFF"/>
          </w:tcPr>
          <w:p w14:paraId="5C5159DF"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30.</w:t>
            </w:r>
          </w:p>
        </w:tc>
        <w:tc>
          <w:tcPr>
            <w:tcW w:w="7661" w:type="dxa"/>
          </w:tcPr>
          <w:p w14:paraId="37F19E6C"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Учитель экономики</w:t>
            </w:r>
          </w:p>
        </w:tc>
        <w:tc>
          <w:tcPr>
            <w:tcW w:w="1417" w:type="dxa"/>
          </w:tcPr>
          <w:p w14:paraId="4B5769FA"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0,16</w:t>
            </w:r>
          </w:p>
        </w:tc>
      </w:tr>
      <w:tr w:rsidR="007A0366" w:rsidRPr="007A0366" w14:paraId="57E941B7" w14:textId="77777777" w:rsidTr="001A7C75">
        <w:tc>
          <w:tcPr>
            <w:tcW w:w="527" w:type="dxa"/>
            <w:shd w:val="clear" w:color="auto" w:fill="FFFFFF"/>
          </w:tcPr>
          <w:p w14:paraId="7DF4A939"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31.</w:t>
            </w:r>
          </w:p>
        </w:tc>
        <w:tc>
          <w:tcPr>
            <w:tcW w:w="7661" w:type="dxa"/>
          </w:tcPr>
          <w:p w14:paraId="2E0CF142"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Воспитатель</w:t>
            </w:r>
          </w:p>
        </w:tc>
        <w:tc>
          <w:tcPr>
            <w:tcW w:w="1417" w:type="dxa"/>
          </w:tcPr>
          <w:p w14:paraId="41904D10"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10,58</w:t>
            </w:r>
          </w:p>
        </w:tc>
      </w:tr>
      <w:tr w:rsidR="007A0366" w:rsidRPr="007A0366" w14:paraId="6DEC8BAF" w14:textId="77777777" w:rsidTr="001A7C75">
        <w:tc>
          <w:tcPr>
            <w:tcW w:w="527" w:type="dxa"/>
            <w:shd w:val="clear" w:color="auto" w:fill="FFFFFF"/>
          </w:tcPr>
          <w:p w14:paraId="2A8B00B1"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32.</w:t>
            </w:r>
          </w:p>
        </w:tc>
        <w:tc>
          <w:tcPr>
            <w:tcW w:w="7661" w:type="dxa"/>
          </w:tcPr>
          <w:p w14:paraId="31A65FC4"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Педагог-психолог</w:t>
            </w:r>
          </w:p>
        </w:tc>
        <w:tc>
          <w:tcPr>
            <w:tcW w:w="1417" w:type="dxa"/>
          </w:tcPr>
          <w:p w14:paraId="56B4B765"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w:t>
            </w:r>
          </w:p>
        </w:tc>
      </w:tr>
      <w:tr w:rsidR="007A0366" w:rsidRPr="007A0366" w14:paraId="5CC25507" w14:textId="77777777" w:rsidTr="001A7C75">
        <w:tc>
          <w:tcPr>
            <w:tcW w:w="527" w:type="dxa"/>
            <w:shd w:val="clear" w:color="auto" w:fill="FFFFFF"/>
          </w:tcPr>
          <w:p w14:paraId="26B7AB4B"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33.</w:t>
            </w:r>
          </w:p>
        </w:tc>
        <w:tc>
          <w:tcPr>
            <w:tcW w:w="7661" w:type="dxa"/>
          </w:tcPr>
          <w:p w14:paraId="6F331351"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Учитель обучения грамоте</w:t>
            </w:r>
          </w:p>
        </w:tc>
        <w:tc>
          <w:tcPr>
            <w:tcW w:w="1417" w:type="dxa"/>
          </w:tcPr>
          <w:p w14:paraId="1578F7AD"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3,05</w:t>
            </w:r>
          </w:p>
        </w:tc>
      </w:tr>
      <w:tr w:rsidR="007A0366" w:rsidRPr="007A0366" w14:paraId="3CD89777" w14:textId="77777777" w:rsidTr="001A7C75">
        <w:tc>
          <w:tcPr>
            <w:tcW w:w="527" w:type="dxa"/>
            <w:shd w:val="clear" w:color="auto" w:fill="FFFFFF"/>
          </w:tcPr>
          <w:p w14:paraId="2644DBB0"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34.</w:t>
            </w:r>
          </w:p>
        </w:tc>
        <w:tc>
          <w:tcPr>
            <w:tcW w:w="7661" w:type="dxa"/>
          </w:tcPr>
          <w:p w14:paraId="3AACC93A"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Методист</w:t>
            </w:r>
          </w:p>
        </w:tc>
        <w:tc>
          <w:tcPr>
            <w:tcW w:w="1417" w:type="dxa"/>
          </w:tcPr>
          <w:p w14:paraId="11B08B31"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2,45</w:t>
            </w:r>
          </w:p>
        </w:tc>
      </w:tr>
      <w:tr w:rsidR="007A0366" w:rsidRPr="007A0366" w14:paraId="0FB3D49C" w14:textId="77777777" w:rsidTr="001A7C75">
        <w:tc>
          <w:tcPr>
            <w:tcW w:w="527" w:type="dxa"/>
            <w:shd w:val="clear" w:color="auto" w:fill="FFFFFF"/>
          </w:tcPr>
          <w:p w14:paraId="5C3780B4" w14:textId="77777777" w:rsidR="007A0366" w:rsidRPr="001A7C75" w:rsidRDefault="007A0366" w:rsidP="001A7C75">
            <w:pPr>
              <w:autoSpaceDE w:val="0"/>
              <w:autoSpaceDN w:val="0"/>
              <w:adjustRightInd w:val="0"/>
              <w:rPr>
                <w:rFonts w:ascii="Times New Roman" w:hAnsi="Times New Roman" w:cs="Times New Roman"/>
                <w:color w:val="000000"/>
                <w:sz w:val="24"/>
                <w:szCs w:val="24"/>
              </w:rPr>
            </w:pPr>
            <w:r w:rsidRPr="001A7C75">
              <w:rPr>
                <w:rFonts w:ascii="Times New Roman" w:hAnsi="Times New Roman" w:cs="Times New Roman"/>
                <w:color w:val="000000"/>
                <w:sz w:val="24"/>
                <w:szCs w:val="24"/>
              </w:rPr>
              <w:t>35.</w:t>
            </w:r>
          </w:p>
        </w:tc>
        <w:tc>
          <w:tcPr>
            <w:tcW w:w="7661" w:type="dxa"/>
          </w:tcPr>
          <w:p w14:paraId="58515660" w14:textId="77777777" w:rsidR="007A0366" w:rsidRPr="001A7C75" w:rsidRDefault="007A0366" w:rsidP="001A7C75">
            <w:pPr>
              <w:autoSpaceDE w:val="0"/>
              <w:autoSpaceDN w:val="0"/>
              <w:adjustRightInd w:val="0"/>
              <w:rPr>
                <w:rFonts w:ascii="Times New Roman" w:hAnsi="Times New Roman" w:cs="Times New Roman"/>
                <w:color w:val="000000"/>
                <w:sz w:val="24"/>
                <w:szCs w:val="24"/>
              </w:rPr>
            </w:pPr>
            <w:r w:rsidRPr="001A7C75">
              <w:rPr>
                <w:rFonts w:ascii="Times New Roman" w:hAnsi="Times New Roman" w:cs="Times New Roman"/>
                <w:color w:val="000000"/>
                <w:sz w:val="24"/>
                <w:szCs w:val="24"/>
              </w:rPr>
              <w:t>Педагог дополнительного образования</w:t>
            </w:r>
            <w:r w:rsidRPr="001A7C75">
              <w:rPr>
                <w:rFonts w:ascii="Times New Roman" w:hAnsi="Times New Roman" w:cs="Times New Roman"/>
                <w:sz w:val="24"/>
                <w:szCs w:val="24"/>
              </w:rPr>
              <w:t xml:space="preserve"> </w:t>
            </w:r>
            <w:r w:rsidRPr="001A7C75">
              <w:rPr>
                <w:rFonts w:ascii="Times New Roman" w:hAnsi="Times New Roman" w:cs="Times New Roman"/>
                <w:color w:val="000000"/>
                <w:sz w:val="24"/>
                <w:szCs w:val="24"/>
              </w:rPr>
              <w:t>музыкально-драматического искусства</w:t>
            </w:r>
          </w:p>
        </w:tc>
        <w:tc>
          <w:tcPr>
            <w:tcW w:w="1417" w:type="dxa"/>
          </w:tcPr>
          <w:p w14:paraId="436B8AAD" w14:textId="77777777" w:rsidR="007A0366" w:rsidRPr="001A7C75" w:rsidRDefault="007A0366" w:rsidP="001A7C75">
            <w:pPr>
              <w:autoSpaceDE w:val="0"/>
              <w:autoSpaceDN w:val="0"/>
              <w:adjustRightInd w:val="0"/>
              <w:rPr>
                <w:rFonts w:ascii="Times New Roman" w:hAnsi="Times New Roman" w:cs="Times New Roman"/>
                <w:color w:val="000000"/>
                <w:sz w:val="24"/>
                <w:szCs w:val="24"/>
              </w:rPr>
            </w:pPr>
            <w:r w:rsidRPr="001A7C75">
              <w:rPr>
                <w:rFonts w:ascii="Times New Roman" w:hAnsi="Times New Roman" w:cs="Times New Roman"/>
                <w:color w:val="000000"/>
                <w:sz w:val="24"/>
                <w:szCs w:val="24"/>
              </w:rPr>
              <w:t>1</w:t>
            </w:r>
          </w:p>
        </w:tc>
      </w:tr>
      <w:tr w:rsidR="007A0366" w:rsidRPr="007A0366" w14:paraId="5272AAFF" w14:textId="77777777" w:rsidTr="001A7C75">
        <w:tc>
          <w:tcPr>
            <w:tcW w:w="527" w:type="dxa"/>
            <w:shd w:val="clear" w:color="auto" w:fill="FFFFFF"/>
          </w:tcPr>
          <w:p w14:paraId="00F01C46" w14:textId="77777777" w:rsidR="007A0366" w:rsidRPr="001A7C75" w:rsidRDefault="007A0366" w:rsidP="001A7C75">
            <w:pPr>
              <w:autoSpaceDE w:val="0"/>
              <w:autoSpaceDN w:val="0"/>
              <w:adjustRightInd w:val="0"/>
              <w:rPr>
                <w:rFonts w:ascii="Times New Roman" w:hAnsi="Times New Roman" w:cs="Times New Roman"/>
                <w:color w:val="000000"/>
                <w:sz w:val="24"/>
                <w:szCs w:val="24"/>
              </w:rPr>
            </w:pPr>
            <w:r w:rsidRPr="001A7C75">
              <w:rPr>
                <w:rFonts w:ascii="Times New Roman" w:hAnsi="Times New Roman" w:cs="Times New Roman"/>
                <w:color w:val="000000"/>
                <w:sz w:val="24"/>
                <w:szCs w:val="24"/>
              </w:rPr>
              <w:t>36.</w:t>
            </w:r>
          </w:p>
        </w:tc>
        <w:tc>
          <w:tcPr>
            <w:tcW w:w="7661" w:type="dxa"/>
          </w:tcPr>
          <w:p w14:paraId="1679545E" w14:textId="77777777" w:rsidR="007A0366" w:rsidRPr="001A7C75" w:rsidRDefault="007A0366" w:rsidP="001A7C75">
            <w:pPr>
              <w:autoSpaceDE w:val="0"/>
              <w:autoSpaceDN w:val="0"/>
              <w:adjustRightInd w:val="0"/>
              <w:rPr>
                <w:rFonts w:ascii="Times New Roman" w:hAnsi="Times New Roman" w:cs="Times New Roman"/>
                <w:color w:val="000000"/>
                <w:sz w:val="24"/>
                <w:szCs w:val="24"/>
              </w:rPr>
            </w:pPr>
            <w:r w:rsidRPr="001A7C75">
              <w:rPr>
                <w:rFonts w:ascii="Times New Roman" w:hAnsi="Times New Roman" w:cs="Times New Roman"/>
                <w:color w:val="000000"/>
                <w:sz w:val="24"/>
                <w:szCs w:val="24"/>
              </w:rPr>
              <w:t>Педагог дополнительного образования</w:t>
            </w:r>
          </w:p>
        </w:tc>
        <w:tc>
          <w:tcPr>
            <w:tcW w:w="1417" w:type="dxa"/>
          </w:tcPr>
          <w:p w14:paraId="47A650B3" w14:textId="77777777" w:rsidR="007A0366" w:rsidRPr="001A7C75" w:rsidRDefault="007A0366" w:rsidP="001A7C75">
            <w:pPr>
              <w:autoSpaceDE w:val="0"/>
              <w:autoSpaceDN w:val="0"/>
              <w:adjustRightInd w:val="0"/>
              <w:rPr>
                <w:rFonts w:ascii="Times New Roman" w:hAnsi="Times New Roman" w:cs="Times New Roman"/>
                <w:color w:val="FFFF00"/>
                <w:sz w:val="24"/>
                <w:szCs w:val="24"/>
              </w:rPr>
            </w:pPr>
            <w:r w:rsidRPr="001A7C75">
              <w:rPr>
                <w:rFonts w:ascii="Times New Roman" w:hAnsi="Times New Roman" w:cs="Times New Roman"/>
                <w:color w:val="000000"/>
                <w:sz w:val="24"/>
                <w:szCs w:val="24"/>
              </w:rPr>
              <w:t>4,81</w:t>
            </w:r>
          </w:p>
        </w:tc>
      </w:tr>
      <w:tr w:rsidR="007A0366" w:rsidRPr="007A0366" w14:paraId="098B548A" w14:textId="77777777" w:rsidTr="001A7C75">
        <w:tc>
          <w:tcPr>
            <w:tcW w:w="527" w:type="dxa"/>
            <w:shd w:val="clear" w:color="auto" w:fill="FFFFFF"/>
          </w:tcPr>
          <w:p w14:paraId="1416D134"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37.</w:t>
            </w:r>
          </w:p>
        </w:tc>
        <w:tc>
          <w:tcPr>
            <w:tcW w:w="7661" w:type="dxa"/>
          </w:tcPr>
          <w:p w14:paraId="4A648631"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Учитель - логопед</w:t>
            </w:r>
          </w:p>
        </w:tc>
        <w:tc>
          <w:tcPr>
            <w:tcW w:w="1417" w:type="dxa"/>
          </w:tcPr>
          <w:p w14:paraId="0D7CD886"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0,1</w:t>
            </w:r>
          </w:p>
        </w:tc>
      </w:tr>
      <w:tr w:rsidR="007A0366" w:rsidRPr="007A0366" w14:paraId="55B89BB8" w14:textId="77777777" w:rsidTr="001A7C75">
        <w:tc>
          <w:tcPr>
            <w:tcW w:w="527" w:type="dxa"/>
            <w:shd w:val="clear" w:color="auto" w:fill="FFFFFF"/>
          </w:tcPr>
          <w:p w14:paraId="4136ED07"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38.</w:t>
            </w:r>
          </w:p>
        </w:tc>
        <w:tc>
          <w:tcPr>
            <w:tcW w:w="7661" w:type="dxa"/>
          </w:tcPr>
          <w:p w14:paraId="732FF68A"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Организатор социально-культурной деятельности</w:t>
            </w:r>
          </w:p>
        </w:tc>
        <w:tc>
          <w:tcPr>
            <w:tcW w:w="1417" w:type="dxa"/>
          </w:tcPr>
          <w:p w14:paraId="1211F389"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0,5</w:t>
            </w:r>
          </w:p>
        </w:tc>
      </w:tr>
      <w:tr w:rsidR="007A0366" w:rsidRPr="007A0366" w14:paraId="3960F62A" w14:textId="77777777" w:rsidTr="001A7C75">
        <w:tc>
          <w:tcPr>
            <w:tcW w:w="9605" w:type="dxa"/>
            <w:gridSpan w:val="3"/>
          </w:tcPr>
          <w:p w14:paraId="263AD097" w14:textId="77777777" w:rsidR="007A0366" w:rsidRPr="007A0366" w:rsidRDefault="007A0366" w:rsidP="001A7C75">
            <w:pPr>
              <w:autoSpaceDE w:val="0"/>
              <w:autoSpaceDN w:val="0"/>
              <w:adjustRightInd w:val="0"/>
              <w:jc w:val="center"/>
              <w:rPr>
                <w:rFonts w:ascii="Times New Roman" w:hAnsi="Times New Roman" w:cs="Times New Roman"/>
                <w:color w:val="000000"/>
                <w:sz w:val="24"/>
                <w:szCs w:val="24"/>
              </w:rPr>
            </w:pPr>
            <w:r w:rsidRPr="007A0366">
              <w:rPr>
                <w:rFonts w:ascii="Times New Roman" w:hAnsi="Times New Roman" w:cs="Times New Roman"/>
                <w:b/>
                <w:color w:val="000000"/>
                <w:sz w:val="24"/>
                <w:szCs w:val="24"/>
              </w:rPr>
              <w:t>Медицинский кабинет</w:t>
            </w:r>
          </w:p>
        </w:tc>
      </w:tr>
      <w:tr w:rsidR="007A0366" w:rsidRPr="007A0366" w14:paraId="4AF52510" w14:textId="77777777" w:rsidTr="001A7C75">
        <w:tc>
          <w:tcPr>
            <w:tcW w:w="527" w:type="dxa"/>
            <w:shd w:val="clear" w:color="auto" w:fill="FFFFFF"/>
          </w:tcPr>
          <w:p w14:paraId="57D083C5"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39.</w:t>
            </w:r>
          </w:p>
        </w:tc>
        <w:tc>
          <w:tcPr>
            <w:tcW w:w="7661" w:type="dxa"/>
          </w:tcPr>
          <w:p w14:paraId="755C0696"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Врач-педиатр</w:t>
            </w:r>
          </w:p>
        </w:tc>
        <w:tc>
          <w:tcPr>
            <w:tcW w:w="1417" w:type="dxa"/>
          </w:tcPr>
          <w:p w14:paraId="6675A984"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0,5</w:t>
            </w:r>
          </w:p>
        </w:tc>
      </w:tr>
      <w:tr w:rsidR="007A0366" w:rsidRPr="007A0366" w14:paraId="24CE6881" w14:textId="77777777" w:rsidTr="001A7C75">
        <w:tc>
          <w:tcPr>
            <w:tcW w:w="527" w:type="dxa"/>
            <w:shd w:val="clear" w:color="auto" w:fill="FFFFFF"/>
          </w:tcPr>
          <w:p w14:paraId="399BB72C"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40.</w:t>
            </w:r>
          </w:p>
        </w:tc>
        <w:tc>
          <w:tcPr>
            <w:tcW w:w="7661" w:type="dxa"/>
          </w:tcPr>
          <w:p w14:paraId="25CEDD17"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Фельдшер</w:t>
            </w:r>
          </w:p>
        </w:tc>
        <w:tc>
          <w:tcPr>
            <w:tcW w:w="1417" w:type="dxa"/>
          </w:tcPr>
          <w:p w14:paraId="0C04877C"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w:t>
            </w:r>
          </w:p>
        </w:tc>
      </w:tr>
      <w:tr w:rsidR="007A0366" w:rsidRPr="007A0366" w14:paraId="1B7BE079" w14:textId="77777777" w:rsidTr="001A7C75">
        <w:tc>
          <w:tcPr>
            <w:tcW w:w="9605" w:type="dxa"/>
            <w:gridSpan w:val="3"/>
          </w:tcPr>
          <w:p w14:paraId="1D8BE925" w14:textId="77777777" w:rsidR="007A0366" w:rsidRPr="007A0366" w:rsidRDefault="007A0366" w:rsidP="001A7C75">
            <w:pPr>
              <w:autoSpaceDE w:val="0"/>
              <w:autoSpaceDN w:val="0"/>
              <w:adjustRightInd w:val="0"/>
              <w:jc w:val="center"/>
              <w:rPr>
                <w:rFonts w:ascii="Times New Roman" w:hAnsi="Times New Roman" w:cs="Times New Roman"/>
                <w:b/>
                <w:color w:val="000000"/>
                <w:sz w:val="24"/>
                <w:szCs w:val="24"/>
              </w:rPr>
            </w:pPr>
            <w:r w:rsidRPr="007A0366">
              <w:rPr>
                <w:rFonts w:ascii="Times New Roman" w:hAnsi="Times New Roman" w:cs="Times New Roman"/>
                <w:b/>
                <w:color w:val="000000"/>
                <w:sz w:val="24"/>
                <w:szCs w:val="24"/>
              </w:rPr>
              <w:t>Пищеблок</w:t>
            </w:r>
          </w:p>
        </w:tc>
      </w:tr>
      <w:tr w:rsidR="007A0366" w:rsidRPr="007A0366" w14:paraId="33291B74" w14:textId="77777777" w:rsidTr="001A7C75">
        <w:tc>
          <w:tcPr>
            <w:tcW w:w="527" w:type="dxa"/>
            <w:shd w:val="clear" w:color="auto" w:fill="FFFFFF"/>
          </w:tcPr>
          <w:p w14:paraId="7A5F45FD"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41.</w:t>
            </w:r>
          </w:p>
        </w:tc>
        <w:tc>
          <w:tcPr>
            <w:tcW w:w="7661" w:type="dxa"/>
          </w:tcPr>
          <w:p w14:paraId="340CF86B"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Начальник пищеблока</w:t>
            </w:r>
          </w:p>
        </w:tc>
        <w:tc>
          <w:tcPr>
            <w:tcW w:w="1417" w:type="dxa"/>
          </w:tcPr>
          <w:p w14:paraId="70A2DDEF"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w:t>
            </w:r>
          </w:p>
        </w:tc>
      </w:tr>
      <w:tr w:rsidR="007A0366" w:rsidRPr="007A0366" w14:paraId="5F43FBD4" w14:textId="77777777" w:rsidTr="001A7C75">
        <w:tc>
          <w:tcPr>
            <w:tcW w:w="527" w:type="dxa"/>
            <w:shd w:val="clear" w:color="auto" w:fill="FFFFFF"/>
          </w:tcPr>
          <w:p w14:paraId="4B0EEDE8"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lastRenderedPageBreak/>
              <w:t>42.</w:t>
            </w:r>
          </w:p>
        </w:tc>
        <w:tc>
          <w:tcPr>
            <w:tcW w:w="7661" w:type="dxa"/>
          </w:tcPr>
          <w:p w14:paraId="16C9C309"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Буфетчица</w:t>
            </w:r>
          </w:p>
        </w:tc>
        <w:tc>
          <w:tcPr>
            <w:tcW w:w="1417" w:type="dxa"/>
          </w:tcPr>
          <w:p w14:paraId="554BFD5F"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w:t>
            </w:r>
          </w:p>
        </w:tc>
      </w:tr>
      <w:tr w:rsidR="007A0366" w:rsidRPr="007A0366" w14:paraId="5CF60BAD" w14:textId="77777777" w:rsidTr="001A7C75">
        <w:tc>
          <w:tcPr>
            <w:tcW w:w="9605" w:type="dxa"/>
            <w:gridSpan w:val="3"/>
          </w:tcPr>
          <w:p w14:paraId="4E20D772" w14:textId="77777777" w:rsidR="007A0366" w:rsidRPr="007A0366" w:rsidRDefault="007A0366" w:rsidP="001A7C75">
            <w:pPr>
              <w:pStyle w:val="1"/>
              <w:rPr>
                <w:rFonts w:ascii="Times New Roman" w:hAnsi="Times New Roman" w:cs="Times New Roman"/>
                <w:sz w:val="24"/>
              </w:rPr>
            </w:pPr>
            <w:r w:rsidRPr="007A0366">
              <w:rPr>
                <w:rFonts w:ascii="Times New Roman" w:hAnsi="Times New Roman" w:cs="Times New Roman"/>
                <w:sz w:val="24"/>
              </w:rPr>
              <w:t>Вспомогательный персонал</w:t>
            </w:r>
          </w:p>
        </w:tc>
      </w:tr>
      <w:tr w:rsidR="007A0366" w:rsidRPr="007A0366" w14:paraId="01E2D0C7" w14:textId="77777777" w:rsidTr="001A7C75">
        <w:tc>
          <w:tcPr>
            <w:tcW w:w="527" w:type="dxa"/>
            <w:shd w:val="clear" w:color="auto" w:fill="FFFFFF"/>
          </w:tcPr>
          <w:p w14:paraId="662ACED3"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43.</w:t>
            </w:r>
          </w:p>
        </w:tc>
        <w:tc>
          <w:tcPr>
            <w:tcW w:w="7661" w:type="dxa"/>
          </w:tcPr>
          <w:p w14:paraId="134D72D6"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Библиотекарь</w:t>
            </w:r>
          </w:p>
        </w:tc>
        <w:tc>
          <w:tcPr>
            <w:tcW w:w="1417" w:type="dxa"/>
          </w:tcPr>
          <w:p w14:paraId="1D3B2ABA"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0,25</w:t>
            </w:r>
          </w:p>
        </w:tc>
      </w:tr>
      <w:tr w:rsidR="007A0366" w:rsidRPr="007A0366" w14:paraId="3F6175A1" w14:textId="77777777" w:rsidTr="001A7C75">
        <w:tc>
          <w:tcPr>
            <w:tcW w:w="527" w:type="dxa"/>
            <w:shd w:val="clear" w:color="auto" w:fill="FFFFFF"/>
          </w:tcPr>
          <w:p w14:paraId="75702666"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44.</w:t>
            </w:r>
          </w:p>
        </w:tc>
        <w:tc>
          <w:tcPr>
            <w:tcW w:w="7661" w:type="dxa"/>
          </w:tcPr>
          <w:p w14:paraId="6A7E1B87"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 xml:space="preserve">Секретарь-референт </w:t>
            </w:r>
          </w:p>
        </w:tc>
        <w:tc>
          <w:tcPr>
            <w:tcW w:w="1417" w:type="dxa"/>
          </w:tcPr>
          <w:p w14:paraId="02F3005C"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0,5</w:t>
            </w:r>
          </w:p>
        </w:tc>
      </w:tr>
      <w:tr w:rsidR="007A0366" w:rsidRPr="007A0366" w14:paraId="736B3242" w14:textId="77777777" w:rsidTr="001A7C75">
        <w:tc>
          <w:tcPr>
            <w:tcW w:w="527" w:type="dxa"/>
            <w:shd w:val="clear" w:color="auto" w:fill="FFFFFF"/>
          </w:tcPr>
          <w:p w14:paraId="18EA81C7"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45.</w:t>
            </w:r>
          </w:p>
        </w:tc>
        <w:tc>
          <w:tcPr>
            <w:tcW w:w="7661" w:type="dxa"/>
          </w:tcPr>
          <w:p w14:paraId="77816311"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Художник-оформитель</w:t>
            </w:r>
          </w:p>
        </w:tc>
        <w:tc>
          <w:tcPr>
            <w:tcW w:w="1417" w:type="dxa"/>
          </w:tcPr>
          <w:p w14:paraId="39C270B9"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0,2</w:t>
            </w:r>
          </w:p>
        </w:tc>
      </w:tr>
      <w:tr w:rsidR="007A0366" w:rsidRPr="007A0366" w14:paraId="1A33207F" w14:textId="77777777" w:rsidTr="001A7C75">
        <w:tc>
          <w:tcPr>
            <w:tcW w:w="527" w:type="dxa"/>
            <w:shd w:val="clear" w:color="auto" w:fill="FFFFFF"/>
          </w:tcPr>
          <w:p w14:paraId="727411FF"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46.</w:t>
            </w:r>
          </w:p>
        </w:tc>
        <w:tc>
          <w:tcPr>
            <w:tcW w:w="7661" w:type="dxa"/>
          </w:tcPr>
          <w:p w14:paraId="69E365EF"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Программист</w:t>
            </w:r>
          </w:p>
        </w:tc>
        <w:tc>
          <w:tcPr>
            <w:tcW w:w="1417" w:type="dxa"/>
          </w:tcPr>
          <w:p w14:paraId="53CA7D3B"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0,5</w:t>
            </w:r>
          </w:p>
        </w:tc>
      </w:tr>
      <w:tr w:rsidR="007A0366" w:rsidRPr="007A0366" w14:paraId="3584BF79" w14:textId="77777777" w:rsidTr="001A7C75">
        <w:tc>
          <w:tcPr>
            <w:tcW w:w="527" w:type="dxa"/>
            <w:shd w:val="clear" w:color="auto" w:fill="FFFFFF"/>
          </w:tcPr>
          <w:p w14:paraId="3672565E"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47.</w:t>
            </w:r>
          </w:p>
        </w:tc>
        <w:tc>
          <w:tcPr>
            <w:tcW w:w="7661" w:type="dxa"/>
          </w:tcPr>
          <w:p w14:paraId="5B6830C2"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Специалист по обслуживанию сайта</w:t>
            </w:r>
          </w:p>
        </w:tc>
        <w:tc>
          <w:tcPr>
            <w:tcW w:w="1417" w:type="dxa"/>
          </w:tcPr>
          <w:p w14:paraId="47236FCC"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w:t>
            </w:r>
          </w:p>
        </w:tc>
      </w:tr>
      <w:tr w:rsidR="007A0366" w:rsidRPr="007A0366" w14:paraId="08CDDBAC" w14:textId="77777777" w:rsidTr="001A7C75">
        <w:tc>
          <w:tcPr>
            <w:tcW w:w="527" w:type="dxa"/>
            <w:shd w:val="clear" w:color="auto" w:fill="FFFFFF"/>
          </w:tcPr>
          <w:p w14:paraId="40B2610B"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48.</w:t>
            </w:r>
          </w:p>
        </w:tc>
        <w:tc>
          <w:tcPr>
            <w:tcW w:w="7661" w:type="dxa"/>
          </w:tcPr>
          <w:p w14:paraId="1641C5E8"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Дворник-садовник</w:t>
            </w:r>
          </w:p>
        </w:tc>
        <w:tc>
          <w:tcPr>
            <w:tcW w:w="1417" w:type="dxa"/>
          </w:tcPr>
          <w:p w14:paraId="7451FFC3"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1,25</w:t>
            </w:r>
          </w:p>
        </w:tc>
      </w:tr>
      <w:tr w:rsidR="007A0366" w:rsidRPr="007A0366" w14:paraId="1841CC51" w14:textId="77777777" w:rsidTr="001A7C75">
        <w:tc>
          <w:tcPr>
            <w:tcW w:w="527" w:type="dxa"/>
            <w:shd w:val="clear" w:color="auto" w:fill="FFFFFF"/>
          </w:tcPr>
          <w:p w14:paraId="5C710477"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49.</w:t>
            </w:r>
          </w:p>
        </w:tc>
        <w:tc>
          <w:tcPr>
            <w:tcW w:w="7661" w:type="dxa"/>
          </w:tcPr>
          <w:p w14:paraId="76C51ECC"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Озеленитель</w:t>
            </w:r>
          </w:p>
        </w:tc>
        <w:tc>
          <w:tcPr>
            <w:tcW w:w="1417" w:type="dxa"/>
          </w:tcPr>
          <w:p w14:paraId="033B6296"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0,5</w:t>
            </w:r>
          </w:p>
        </w:tc>
      </w:tr>
      <w:tr w:rsidR="007A0366" w:rsidRPr="007A0366" w14:paraId="5F5F2013" w14:textId="77777777" w:rsidTr="001A7C75">
        <w:tc>
          <w:tcPr>
            <w:tcW w:w="527" w:type="dxa"/>
            <w:shd w:val="clear" w:color="auto" w:fill="FFFFFF"/>
          </w:tcPr>
          <w:p w14:paraId="2F47FF45"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50.</w:t>
            </w:r>
          </w:p>
        </w:tc>
        <w:tc>
          <w:tcPr>
            <w:tcW w:w="7661" w:type="dxa"/>
          </w:tcPr>
          <w:p w14:paraId="7818BB40"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Сантехник</w:t>
            </w:r>
          </w:p>
        </w:tc>
        <w:tc>
          <w:tcPr>
            <w:tcW w:w="1417" w:type="dxa"/>
          </w:tcPr>
          <w:p w14:paraId="67D48780"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0,25</w:t>
            </w:r>
          </w:p>
        </w:tc>
      </w:tr>
      <w:tr w:rsidR="007A0366" w:rsidRPr="007A0366" w14:paraId="62EA1E74" w14:textId="77777777" w:rsidTr="001A7C75">
        <w:tc>
          <w:tcPr>
            <w:tcW w:w="527" w:type="dxa"/>
            <w:shd w:val="clear" w:color="auto" w:fill="FFFFFF"/>
          </w:tcPr>
          <w:p w14:paraId="5F5E6C4A"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51.</w:t>
            </w:r>
          </w:p>
        </w:tc>
        <w:tc>
          <w:tcPr>
            <w:tcW w:w="7661" w:type="dxa"/>
          </w:tcPr>
          <w:p w14:paraId="446D4898"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Электрик</w:t>
            </w:r>
          </w:p>
        </w:tc>
        <w:tc>
          <w:tcPr>
            <w:tcW w:w="1417" w:type="dxa"/>
          </w:tcPr>
          <w:p w14:paraId="2F86D6C5"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0,7</w:t>
            </w:r>
          </w:p>
        </w:tc>
      </w:tr>
      <w:tr w:rsidR="007A0366" w:rsidRPr="007A0366" w14:paraId="1116EFC6" w14:textId="77777777" w:rsidTr="001A7C75">
        <w:tc>
          <w:tcPr>
            <w:tcW w:w="527" w:type="dxa"/>
            <w:shd w:val="clear" w:color="auto" w:fill="FFFFFF"/>
          </w:tcPr>
          <w:p w14:paraId="4A9F2EA4"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52.</w:t>
            </w:r>
          </w:p>
        </w:tc>
        <w:tc>
          <w:tcPr>
            <w:tcW w:w="7661" w:type="dxa"/>
          </w:tcPr>
          <w:p w14:paraId="57CD3600"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Сторож</w:t>
            </w:r>
          </w:p>
        </w:tc>
        <w:tc>
          <w:tcPr>
            <w:tcW w:w="1417" w:type="dxa"/>
          </w:tcPr>
          <w:p w14:paraId="769D7178"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3</w:t>
            </w:r>
          </w:p>
        </w:tc>
      </w:tr>
      <w:tr w:rsidR="007A0366" w:rsidRPr="007A0366" w14:paraId="559FE447" w14:textId="77777777" w:rsidTr="001A7C75">
        <w:tc>
          <w:tcPr>
            <w:tcW w:w="527" w:type="dxa"/>
            <w:shd w:val="clear" w:color="auto" w:fill="FFFFFF"/>
          </w:tcPr>
          <w:p w14:paraId="37F9370D"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53.</w:t>
            </w:r>
          </w:p>
        </w:tc>
        <w:tc>
          <w:tcPr>
            <w:tcW w:w="7661" w:type="dxa"/>
          </w:tcPr>
          <w:p w14:paraId="6EC1C96F"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Оператор электронной проходной</w:t>
            </w:r>
          </w:p>
        </w:tc>
        <w:tc>
          <w:tcPr>
            <w:tcW w:w="1417" w:type="dxa"/>
          </w:tcPr>
          <w:p w14:paraId="1B598DC1"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1,5</w:t>
            </w:r>
          </w:p>
        </w:tc>
      </w:tr>
      <w:tr w:rsidR="007A0366" w:rsidRPr="007A0366" w14:paraId="685F0068" w14:textId="77777777" w:rsidTr="001A7C75">
        <w:tc>
          <w:tcPr>
            <w:tcW w:w="527" w:type="dxa"/>
            <w:shd w:val="clear" w:color="auto" w:fill="FFFFFF"/>
          </w:tcPr>
          <w:p w14:paraId="7205565A"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54.</w:t>
            </w:r>
          </w:p>
        </w:tc>
        <w:tc>
          <w:tcPr>
            <w:tcW w:w="7661" w:type="dxa"/>
          </w:tcPr>
          <w:p w14:paraId="51CE9D60"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Гардеробщица</w:t>
            </w:r>
          </w:p>
        </w:tc>
        <w:tc>
          <w:tcPr>
            <w:tcW w:w="1417" w:type="dxa"/>
          </w:tcPr>
          <w:p w14:paraId="7E784E41"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1,5</w:t>
            </w:r>
          </w:p>
        </w:tc>
      </w:tr>
      <w:tr w:rsidR="007A0366" w:rsidRPr="007A0366" w14:paraId="5CD2AEC1" w14:textId="77777777" w:rsidTr="001A7C75">
        <w:tc>
          <w:tcPr>
            <w:tcW w:w="527" w:type="dxa"/>
            <w:shd w:val="clear" w:color="auto" w:fill="FFFFFF"/>
          </w:tcPr>
          <w:p w14:paraId="1F9F8C18"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55.</w:t>
            </w:r>
          </w:p>
        </w:tc>
        <w:tc>
          <w:tcPr>
            <w:tcW w:w="7661" w:type="dxa"/>
          </w:tcPr>
          <w:p w14:paraId="46CE474A"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Техническая служащая</w:t>
            </w:r>
          </w:p>
        </w:tc>
        <w:tc>
          <w:tcPr>
            <w:tcW w:w="1417" w:type="dxa"/>
          </w:tcPr>
          <w:p w14:paraId="7291C22A" w14:textId="77777777" w:rsidR="007A0366" w:rsidRPr="007A0366" w:rsidRDefault="007A0366" w:rsidP="001A7C75">
            <w:pPr>
              <w:autoSpaceDE w:val="0"/>
              <w:autoSpaceDN w:val="0"/>
              <w:adjustRightInd w:val="0"/>
              <w:rPr>
                <w:rFonts w:ascii="Times New Roman" w:hAnsi="Times New Roman" w:cs="Times New Roman"/>
                <w:color w:val="000000"/>
                <w:sz w:val="24"/>
                <w:szCs w:val="24"/>
              </w:rPr>
            </w:pPr>
            <w:r w:rsidRPr="007A0366">
              <w:rPr>
                <w:rFonts w:ascii="Times New Roman" w:hAnsi="Times New Roman" w:cs="Times New Roman"/>
                <w:color w:val="000000"/>
                <w:sz w:val="24"/>
                <w:szCs w:val="24"/>
              </w:rPr>
              <w:t>5,7</w:t>
            </w:r>
          </w:p>
        </w:tc>
      </w:tr>
    </w:tbl>
    <w:p w14:paraId="4F75FCF1" w14:textId="77777777" w:rsidR="002E2F50" w:rsidRDefault="002E2F50" w:rsidP="002E2F50">
      <w:pPr>
        <w:suppressAutoHyphens/>
        <w:spacing w:after="0" w:line="360" w:lineRule="auto"/>
        <w:ind w:firstLine="709"/>
        <w:jc w:val="both"/>
        <w:rPr>
          <w:rFonts w:ascii="Times New Roman" w:eastAsia="Calibri" w:hAnsi="Times New Roman" w:cs="Times New Roman"/>
          <w:sz w:val="28"/>
        </w:rPr>
      </w:pPr>
    </w:p>
    <w:p w14:paraId="7C759897" w14:textId="0FD66A82" w:rsidR="002E2F50" w:rsidRDefault="002E2F50" w:rsidP="001A7C75">
      <w:pPr>
        <w:suppressAutoHyphens/>
        <w:spacing w:after="0" w:line="240" w:lineRule="atLeast"/>
        <w:ind w:firstLine="284"/>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Профессиональное развитие и повышение квалификации педагогических работников</w:t>
      </w:r>
    </w:p>
    <w:p w14:paraId="58714E34" w14:textId="77777777" w:rsidR="001C40DC" w:rsidRDefault="001C40DC" w:rsidP="001A7C75">
      <w:pPr>
        <w:suppressAutoHyphens/>
        <w:spacing w:after="0" w:line="240" w:lineRule="atLeast"/>
        <w:ind w:firstLine="284"/>
        <w:jc w:val="center"/>
        <w:rPr>
          <w:rFonts w:ascii="Times New Roman" w:eastAsia="Calibri" w:hAnsi="Times New Roman" w:cs="Times New Roman"/>
          <w:b/>
          <w:sz w:val="28"/>
          <w:szCs w:val="28"/>
        </w:rPr>
      </w:pPr>
    </w:p>
    <w:p w14:paraId="466BE067" w14:textId="77777777" w:rsidR="002E2F50" w:rsidRDefault="002E2F50" w:rsidP="001A7C75">
      <w:pPr>
        <w:suppressAutoHyphens/>
        <w:spacing w:after="0" w:line="240" w:lineRule="atLeast"/>
        <w:ind w:firstLine="284"/>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5A878F8F" w14:textId="77777777" w:rsidR="00EB3B05" w:rsidRDefault="002E2F50" w:rsidP="001A7C75">
      <w:pPr>
        <w:suppressAutoHyphens/>
        <w:spacing w:after="0" w:line="240" w:lineRule="atLeast"/>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Формами повышения квалификации являются: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w:t>
      </w:r>
      <w:r w:rsidR="000644B6">
        <w:rPr>
          <w:rFonts w:ascii="Times New Roman" w:eastAsia="Calibri" w:hAnsi="Times New Roman" w:cs="Times New Roman"/>
          <w:sz w:val="28"/>
          <w:szCs w:val="28"/>
        </w:rPr>
        <w:t>различным</w:t>
      </w:r>
      <w:r>
        <w:rPr>
          <w:rFonts w:ascii="Times New Roman" w:eastAsia="Calibri" w:hAnsi="Times New Roman" w:cs="Times New Roman"/>
          <w:sz w:val="28"/>
          <w:szCs w:val="28"/>
        </w:rPr>
        <w:t xml:space="preserve"> направлениям реализации </w:t>
      </w:r>
      <w:r w:rsidR="000644B6">
        <w:rPr>
          <w:rFonts w:ascii="Times New Roman" w:eastAsia="Calibri" w:hAnsi="Times New Roman" w:cs="Times New Roman"/>
          <w:sz w:val="28"/>
          <w:szCs w:val="28"/>
        </w:rPr>
        <w:t>дополнитель</w:t>
      </w:r>
      <w:r>
        <w:rPr>
          <w:rFonts w:ascii="Times New Roman" w:eastAsia="Calibri" w:hAnsi="Times New Roman" w:cs="Times New Roman"/>
          <w:sz w:val="28"/>
          <w:szCs w:val="28"/>
        </w:rPr>
        <w:t xml:space="preserve">ной </w:t>
      </w:r>
      <w:r w:rsidR="000644B6">
        <w:rPr>
          <w:rFonts w:ascii="Times New Roman" w:eastAsia="Calibri" w:hAnsi="Times New Roman" w:cs="Times New Roman"/>
          <w:sz w:val="28"/>
          <w:szCs w:val="28"/>
        </w:rPr>
        <w:t>обще</w:t>
      </w:r>
      <w:r>
        <w:rPr>
          <w:rFonts w:ascii="Times New Roman" w:eastAsia="Calibri" w:hAnsi="Times New Roman" w:cs="Times New Roman"/>
          <w:sz w:val="28"/>
          <w:szCs w:val="28"/>
        </w:rPr>
        <w:t>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r w:rsidR="005D0D99">
        <w:rPr>
          <w:rFonts w:ascii="Times New Roman" w:eastAsia="Calibri" w:hAnsi="Times New Roman" w:cs="Times New Roman"/>
          <w:sz w:val="28"/>
          <w:szCs w:val="28"/>
        </w:rPr>
        <w:t xml:space="preserve"> </w:t>
      </w:r>
    </w:p>
    <w:p w14:paraId="3069F5EF" w14:textId="06EAAD7C" w:rsidR="000644B6" w:rsidRDefault="000644B6" w:rsidP="001A7C75">
      <w:pPr>
        <w:suppressAutoHyphens/>
        <w:spacing w:after="0" w:line="240" w:lineRule="atLeast"/>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Поскольку специфическим предназначением отделения дополнительного образования АНО «СОШ «Леонардо» является достижение единых </w:t>
      </w:r>
      <w:r w:rsidR="00F745DB">
        <w:rPr>
          <w:rFonts w:ascii="Times New Roman" w:eastAsia="Calibri" w:hAnsi="Times New Roman" w:cs="Times New Roman"/>
          <w:sz w:val="28"/>
          <w:szCs w:val="28"/>
        </w:rPr>
        <w:t>с отделением основного образования уставных целей</w:t>
      </w:r>
      <w:r w:rsidR="00EB3B05">
        <w:rPr>
          <w:rFonts w:ascii="Times New Roman" w:eastAsia="Calibri" w:hAnsi="Times New Roman" w:cs="Times New Roman"/>
          <w:sz w:val="28"/>
          <w:szCs w:val="28"/>
        </w:rPr>
        <w:t xml:space="preserve">, решение единых задач в рамках единого структурного и содержательного образовательного комплекса, реализованного в адаптивной модели для одаренных детей и детей с высоким интеллектуальным потенциалом, </w:t>
      </w:r>
      <w:r w:rsidR="00EB3B05">
        <w:rPr>
          <w:rFonts w:ascii="Times New Roman" w:eastAsia="Calibri" w:hAnsi="Times New Roman" w:cs="Times New Roman"/>
          <w:sz w:val="28"/>
          <w:szCs w:val="28"/>
        </w:rPr>
        <w:lastRenderedPageBreak/>
        <w:t>постольку представляется целесообразным использование единого кадрового состава на отделениях основного и дополнительного образования.</w:t>
      </w:r>
    </w:p>
    <w:p w14:paraId="44B64EA8" w14:textId="77777777" w:rsidR="002E2F50" w:rsidRDefault="002E2F50" w:rsidP="001A7C75">
      <w:pPr>
        <w:suppressAutoHyphens/>
        <w:spacing w:after="0" w:line="240" w:lineRule="atLeast"/>
        <w:ind w:firstLine="709"/>
        <w:jc w:val="both"/>
        <w:rPr>
          <w:rFonts w:ascii="Times New Roman" w:eastAsia="Calibri" w:hAnsi="Times New Roman" w:cs="Times New Roman"/>
          <w:sz w:val="28"/>
        </w:rPr>
      </w:pPr>
    </w:p>
    <w:p w14:paraId="20F44F4F" w14:textId="745F04A5" w:rsidR="002E2F50" w:rsidRDefault="002E2F50" w:rsidP="001A7C75">
      <w:pPr>
        <w:keepNext/>
        <w:keepLines/>
        <w:suppressAutoHyphens/>
        <w:spacing w:after="0" w:line="240" w:lineRule="atLeast"/>
        <w:ind w:left="426"/>
        <w:jc w:val="center"/>
        <w:outlineLvl w:val="2"/>
        <w:rPr>
          <w:rFonts w:ascii="Times New Roman" w:eastAsia="Calibri" w:hAnsi="Times New Roman" w:cs="Times New Roman"/>
          <w:b/>
          <w:sz w:val="28"/>
          <w:szCs w:val="28"/>
        </w:rPr>
      </w:pPr>
      <w:bookmarkStart w:id="9" w:name="_Toc453968219"/>
      <w:bookmarkStart w:id="10" w:name="_Toc435412744"/>
      <w:r>
        <w:rPr>
          <w:rFonts w:ascii="Times New Roman" w:eastAsia="Calibri" w:hAnsi="Times New Roman" w:cs="Times New Roman"/>
          <w:b/>
          <w:sz w:val="28"/>
          <w:szCs w:val="28"/>
        </w:rPr>
        <w:t xml:space="preserve">Психолого-педагогические условия реализации </w:t>
      </w:r>
      <w:r w:rsidR="00EB3B05">
        <w:rPr>
          <w:rFonts w:ascii="Times New Roman" w:eastAsia="Calibri" w:hAnsi="Times New Roman" w:cs="Times New Roman"/>
          <w:b/>
          <w:sz w:val="28"/>
          <w:szCs w:val="28"/>
        </w:rPr>
        <w:t>дополнительн</w:t>
      </w:r>
      <w:r>
        <w:rPr>
          <w:rFonts w:ascii="Times New Roman" w:eastAsia="Calibri" w:hAnsi="Times New Roman" w:cs="Times New Roman"/>
          <w:b/>
          <w:sz w:val="28"/>
          <w:szCs w:val="28"/>
        </w:rPr>
        <w:t xml:space="preserve">ой </w:t>
      </w:r>
      <w:r w:rsidR="00EB3B05">
        <w:rPr>
          <w:rFonts w:ascii="Times New Roman" w:eastAsia="Calibri" w:hAnsi="Times New Roman" w:cs="Times New Roman"/>
          <w:b/>
          <w:sz w:val="28"/>
          <w:szCs w:val="28"/>
        </w:rPr>
        <w:t>обще</w:t>
      </w:r>
      <w:r>
        <w:rPr>
          <w:rFonts w:ascii="Times New Roman" w:eastAsia="Calibri" w:hAnsi="Times New Roman" w:cs="Times New Roman"/>
          <w:b/>
          <w:sz w:val="28"/>
          <w:szCs w:val="28"/>
        </w:rPr>
        <w:t>образовательной программы</w:t>
      </w:r>
      <w:bookmarkEnd w:id="9"/>
      <w:bookmarkEnd w:id="10"/>
    </w:p>
    <w:p w14:paraId="0DD20A51" w14:textId="77777777" w:rsidR="001C40DC" w:rsidRDefault="001C40DC" w:rsidP="001A7C75">
      <w:pPr>
        <w:keepNext/>
        <w:keepLines/>
        <w:suppressAutoHyphens/>
        <w:spacing w:after="0" w:line="240" w:lineRule="atLeast"/>
        <w:ind w:left="426"/>
        <w:jc w:val="center"/>
        <w:outlineLvl w:val="2"/>
        <w:rPr>
          <w:rFonts w:ascii="Times New Roman" w:eastAsia="Calibri" w:hAnsi="Times New Roman" w:cs="Times New Roman"/>
          <w:b/>
          <w:sz w:val="28"/>
          <w:szCs w:val="28"/>
        </w:rPr>
      </w:pPr>
    </w:p>
    <w:p w14:paraId="57936017" w14:textId="60557150" w:rsidR="002E2F50" w:rsidRDefault="002E2F50" w:rsidP="001A7C75">
      <w:pPr>
        <w:suppressAutoHyphens/>
        <w:spacing w:after="0" w:line="240" w:lineRule="atLeast"/>
        <w:ind w:left="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Психолого-педагогическими условиями реализации </w:t>
      </w:r>
      <w:r w:rsidR="00EB3B05">
        <w:rPr>
          <w:rFonts w:ascii="Times New Roman" w:eastAsia="Calibri" w:hAnsi="Times New Roman" w:cs="Times New Roman"/>
          <w:sz w:val="28"/>
          <w:szCs w:val="28"/>
        </w:rPr>
        <w:t xml:space="preserve">дополнительной общеобразовательной программы </w:t>
      </w:r>
      <w:r>
        <w:rPr>
          <w:rFonts w:ascii="Times New Roman" w:eastAsia="Calibri" w:hAnsi="Times New Roman" w:cs="Times New Roman"/>
          <w:sz w:val="28"/>
          <w:szCs w:val="28"/>
        </w:rPr>
        <w:t>являются:</w:t>
      </w:r>
    </w:p>
    <w:p w14:paraId="4BDA3CC1" w14:textId="3F53D408" w:rsidR="002E2F50" w:rsidRDefault="002E2F50" w:rsidP="001A7C75">
      <w:pPr>
        <w:numPr>
          <w:ilvl w:val="0"/>
          <w:numId w:val="9"/>
        </w:numPr>
        <w:tabs>
          <w:tab w:val="left" w:pos="993"/>
        </w:tabs>
        <w:suppressAutoHyphens/>
        <w:spacing w:after="0" w:line="240" w:lineRule="atLeast"/>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обеспечение преемственности содержания и форм организации образовательного процесса </w:t>
      </w:r>
      <w:r w:rsidR="00353669">
        <w:rPr>
          <w:rFonts w:ascii="Times New Roman" w:eastAsia="Calibri" w:hAnsi="Times New Roman" w:cs="Times New Roman"/>
          <w:sz w:val="28"/>
          <w:szCs w:val="28"/>
        </w:rPr>
        <w:t xml:space="preserve">между отделениями основного и дополнительного образования и между различными возрастными группами обучающихся </w:t>
      </w:r>
      <w:r>
        <w:rPr>
          <w:rFonts w:ascii="Times New Roman" w:eastAsia="Calibri" w:hAnsi="Times New Roman" w:cs="Times New Roman"/>
          <w:sz w:val="28"/>
          <w:szCs w:val="28"/>
        </w:rPr>
        <w:t>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r w:rsidR="00353669">
        <w:rPr>
          <w:rFonts w:ascii="Times New Roman" w:eastAsia="Calibri" w:hAnsi="Times New Roman" w:cs="Times New Roman"/>
          <w:sz w:val="28"/>
          <w:szCs w:val="28"/>
        </w:rPr>
        <w:t>, из подросткового – в юношеский</w:t>
      </w:r>
      <w:r>
        <w:rPr>
          <w:rFonts w:ascii="Times New Roman" w:eastAsia="Calibri" w:hAnsi="Times New Roman" w:cs="Times New Roman"/>
          <w:sz w:val="28"/>
          <w:szCs w:val="28"/>
        </w:rPr>
        <w:t>;</w:t>
      </w:r>
    </w:p>
    <w:p w14:paraId="0E598F42" w14:textId="77777777" w:rsidR="002E2F50" w:rsidRDefault="002E2F50" w:rsidP="001A7C75">
      <w:pPr>
        <w:numPr>
          <w:ilvl w:val="0"/>
          <w:numId w:val="9"/>
        </w:numPr>
        <w:tabs>
          <w:tab w:val="left" w:pos="993"/>
        </w:tabs>
        <w:suppressAutoHyphens/>
        <w:spacing w:after="0" w:line="240" w:lineRule="atLeast"/>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14:paraId="1CD993F8" w14:textId="77777777" w:rsidR="002E2F50" w:rsidRDefault="002E2F50" w:rsidP="001A7C75">
      <w:pPr>
        <w:numPr>
          <w:ilvl w:val="0"/>
          <w:numId w:val="9"/>
        </w:numPr>
        <w:tabs>
          <w:tab w:val="left" w:pos="993"/>
        </w:tabs>
        <w:suppressAutoHyphens/>
        <w:spacing w:after="0" w:line="240" w:lineRule="atLeast"/>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и развитие психолого-педагогической компетентности участников образовательного процесса.</w:t>
      </w:r>
    </w:p>
    <w:p w14:paraId="5D546E11" w14:textId="79DE0689" w:rsidR="002E2F50" w:rsidRDefault="002E2F50" w:rsidP="001A7C75">
      <w:pPr>
        <w:suppressAutoHyphens/>
        <w:spacing w:after="0" w:line="240" w:lineRule="atLeast"/>
        <w:ind w:left="426"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организации психолого-педагогического сопровождения участников образовательного процесса</w:t>
      </w:r>
      <w:r w:rsidR="00353669">
        <w:rPr>
          <w:rFonts w:ascii="Times New Roman" w:eastAsia="Calibri" w:hAnsi="Times New Roman" w:cs="Times New Roman"/>
          <w:sz w:val="28"/>
          <w:szCs w:val="28"/>
        </w:rPr>
        <w:t xml:space="preserve"> в едином комплексе – основное-дополнительное </w:t>
      </w:r>
      <w:r>
        <w:rPr>
          <w:rFonts w:ascii="Times New Roman" w:eastAsia="Calibri" w:hAnsi="Times New Roman" w:cs="Times New Roman"/>
          <w:sz w:val="28"/>
          <w:szCs w:val="28"/>
        </w:rPr>
        <w:t>образовани</w:t>
      </w:r>
      <w:r w:rsidR="00353669">
        <w:rPr>
          <w:rFonts w:ascii="Times New Roman" w:eastAsia="Calibri" w:hAnsi="Times New Roman" w:cs="Times New Roman"/>
          <w:sz w:val="28"/>
          <w:szCs w:val="28"/>
        </w:rPr>
        <w:t>е</w:t>
      </w:r>
      <w:r>
        <w:rPr>
          <w:rFonts w:ascii="Times New Roman" w:eastAsia="Calibri" w:hAnsi="Times New Roman" w:cs="Times New Roman"/>
          <w:sz w:val="28"/>
          <w:szCs w:val="28"/>
        </w:rPr>
        <w:t xml:space="preserve"> выделяются следующие уровни психолого-педагогического сопровождения: индивидуальное, групповое, на уровне класса, на уровне образовательной организации. </w:t>
      </w:r>
    </w:p>
    <w:p w14:paraId="0B0F599F" w14:textId="77777777" w:rsidR="002E2F50" w:rsidRDefault="002E2F50" w:rsidP="001A7C75">
      <w:pPr>
        <w:suppressAutoHyphens/>
        <w:spacing w:after="0" w:line="240" w:lineRule="atLeast"/>
        <w:ind w:left="426"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Основными формами психолого-педагогического сопровождения</w:t>
      </w:r>
      <w:r>
        <w:rPr>
          <w:rFonts w:ascii="Times New Roman" w:eastAsia="Calibri" w:hAnsi="Times New Roman" w:cs="Times New Roman"/>
          <w:sz w:val="28"/>
          <w:szCs w:val="28"/>
        </w:rPr>
        <w:t xml:space="preserve"> выступают:</w:t>
      </w:r>
    </w:p>
    <w:p w14:paraId="66EDDB43" w14:textId="77777777" w:rsidR="002E2F50" w:rsidRDefault="002E2F50" w:rsidP="001A7C75">
      <w:pPr>
        <w:numPr>
          <w:ilvl w:val="0"/>
          <w:numId w:val="10"/>
        </w:numPr>
        <w:tabs>
          <w:tab w:val="left" w:pos="993"/>
        </w:tabs>
        <w:suppressAutoHyphens/>
        <w:spacing w:after="0" w:line="240" w:lineRule="atLeast"/>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14:paraId="4E018383" w14:textId="77777777" w:rsidR="002E2F50" w:rsidRDefault="002E2F50" w:rsidP="001A7C75">
      <w:pPr>
        <w:numPr>
          <w:ilvl w:val="0"/>
          <w:numId w:val="10"/>
        </w:numPr>
        <w:tabs>
          <w:tab w:val="left" w:pos="993"/>
        </w:tabs>
        <w:suppressAutoHyphens/>
        <w:spacing w:after="0" w:line="240" w:lineRule="atLeast"/>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14:paraId="2B1F2131" w14:textId="77777777" w:rsidR="002E2F50" w:rsidRDefault="002E2F50" w:rsidP="001A7C75">
      <w:pPr>
        <w:numPr>
          <w:ilvl w:val="0"/>
          <w:numId w:val="10"/>
        </w:numPr>
        <w:tabs>
          <w:tab w:val="left" w:pos="993"/>
        </w:tabs>
        <w:suppressAutoHyphens/>
        <w:spacing w:after="0" w:line="240" w:lineRule="atLeast"/>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14:paraId="64491E27" w14:textId="77777777" w:rsidR="002E2F50" w:rsidRDefault="002E2F50" w:rsidP="001A7C75">
      <w:pPr>
        <w:suppressAutoHyphens/>
        <w:spacing w:after="0" w:line="240" w:lineRule="atLeast"/>
        <w:ind w:left="426"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Основными направлениями психолого-педагогического сопровождения</w:t>
      </w:r>
      <w:r>
        <w:rPr>
          <w:rFonts w:ascii="Times New Roman" w:eastAsia="Calibri" w:hAnsi="Times New Roman" w:cs="Times New Roman"/>
          <w:sz w:val="28"/>
          <w:szCs w:val="28"/>
        </w:rPr>
        <w:t xml:space="preserve"> являются:</w:t>
      </w:r>
    </w:p>
    <w:p w14:paraId="6416B7B3" w14:textId="77777777" w:rsidR="002E2F50" w:rsidRDefault="002E2F50" w:rsidP="001A7C75">
      <w:pPr>
        <w:numPr>
          <w:ilvl w:val="0"/>
          <w:numId w:val="11"/>
        </w:numPr>
        <w:tabs>
          <w:tab w:val="left" w:pos="993"/>
        </w:tabs>
        <w:suppressAutoHyphens/>
        <w:spacing w:after="0" w:line="240" w:lineRule="atLeast"/>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сохранение и укрепление психологического здоровья;</w:t>
      </w:r>
    </w:p>
    <w:p w14:paraId="56923FB1" w14:textId="77777777" w:rsidR="002E2F50" w:rsidRDefault="002E2F50" w:rsidP="001A7C75">
      <w:pPr>
        <w:numPr>
          <w:ilvl w:val="0"/>
          <w:numId w:val="11"/>
        </w:numPr>
        <w:tabs>
          <w:tab w:val="left" w:pos="993"/>
        </w:tabs>
        <w:suppressAutoHyphens/>
        <w:spacing w:after="0" w:line="240" w:lineRule="atLeast"/>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мониторинг возможностей и способностей обучающихся;</w:t>
      </w:r>
    </w:p>
    <w:p w14:paraId="43A25832" w14:textId="77777777" w:rsidR="002E2F50" w:rsidRDefault="002E2F50" w:rsidP="001A7C75">
      <w:pPr>
        <w:numPr>
          <w:ilvl w:val="0"/>
          <w:numId w:val="11"/>
        </w:numPr>
        <w:tabs>
          <w:tab w:val="left" w:pos="993"/>
        </w:tabs>
        <w:suppressAutoHyphens/>
        <w:spacing w:after="0" w:line="240" w:lineRule="atLeast"/>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психолого-педагогическая поддержка участников олимпиадного движения и учащихся перед сдачей экзаменов;</w:t>
      </w:r>
    </w:p>
    <w:p w14:paraId="461E4969" w14:textId="77777777" w:rsidR="002E2F50" w:rsidRDefault="002E2F50" w:rsidP="001A7C75">
      <w:pPr>
        <w:numPr>
          <w:ilvl w:val="0"/>
          <w:numId w:val="11"/>
        </w:numPr>
        <w:tabs>
          <w:tab w:val="left" w:pos="993"/>
        </w:tabs>
        <w:suppressAutoHyphens/>
        <w:spacing w:after="0" w:line="240" w:lineRule="atLeast"/>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формирование у обучающихся понимания ценности здоровья и безопасного образа жизни;</w:t>
      </w:r>
    </w:p>
    <w:p w14:paraId="12F3136B" w14:textId="77777777" w:rsidR="002E2F50" w:rsidRDefault="002E2F50" w:rsidP="001A7C75">
      <w:pPr>
        <w:numPr>
          <w:ilvl w:val="0"/>
          <w:numId w:val="11"/>
        </w:numPr>
        <w:tabs>
          <w:tab w:val="left" w:pos="993"/>
        </w:tabs>
        <w:suppressAutoHyphens/>
        <w:spacing w:after="0" w:line="240" w:lineRule="atLeast"/>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развитие экологической культуры;</w:t>
      </w:r>
    </w:p>
    <w:p w14:paraId="123CB449" w14:textId="77777777" w:rsidR="002E2F50" w:rsidRDefault="002E2F50" w:rsidP="001A7C75">
      <w:pPr>
        <w:numPr>
          <w:ilvl w:val="0"/>
          <w:numId w:val="11"/>
        </w:numPr>
        <w:tabs>
          <w:tab w:val="left" w:pos="993"/>
        </w:tabs>
        <w:suppressAutoHyphens/>
        <w:spacing w:after="0" w:line="240" w:lineRule="atLeast"/>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выявление и поддержка детей с особыми образовательными потребностями и особыми возможностями здоровья;</w:t>
      </w:r>
    </w:p>
    <w:p w14:paraId="3DDD01C7" w14:textId="77777777" w:rsidR="002E2F50" w:rsidRDefault="002E2F50" w:rsidP="001A7C75">
      <w:pPr>
        <w:numPr>
          <w:ilvl w:val="0"/>
          <w:numId w:val="11"/>
        </w:numPr>
        <w:tabs>
          <w:tab w:val="left" w:pos="993"/>
        </w:tabs>
        <w:suppressAutoHyphens/>
        <w:spacing w:after="0" w:line="240" w:lineRule="atLeast"/>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коммуникативных навыков в разновозрастной среде и среде сверстников;</w:t>
      </w:r>
    </w:p>
    <w:p w14:paraId="6299FE0A" w14:textId="77777777" w:rsidR="002E2F50" w:rsidRDefault="002E2F50" w:rsidP="001A7C75">
      <w:pPr>
        <w:numPr>
          <w:ilvl w:val="0"/>
          <w:numId w:val="11"/>
        </w:numPr>
        <w:tabs>
          <w:tab w:val="left" w:pos="993"/>
        </w:tabs>
        <w:suppressAutoHyphens/>
        <w:spacing w:after="0" w:line="240" w:lineRule="atLeast"/>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поддержка детских объединений и ученического самоуправления;</w:t>
      </w:r>
    </w:p>
    <w:p w14:paraId="48B3C22A" w14:textId="77777777" w:rsidR="002E2F50" w:rsidRDefault="002E2F50" w:rsidP="001A7C75">
      <w:pPr>
        <w:numPr>
          <w:ilvl w:val="0"/>
          <w:numId w:val="11"/>
        </w:numPr>
        <w:tabs>
          <w:tab w:val="left" w:pos="993"/>
        </w:tabs>
        <w:suppressAutoHyphens/>
        <w:spacing w:after="0" w:line="240" w:lineRule="atLeast"/>
        <w:ind w:left="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выявление и поддержка </w:t>
      </w:r>
      <w:r>
        <w:rPr>
          <w:rFonts w:ascii="Times New Roman" w:eastAsia="@Arial Unicode MS" w:hAnsi="Times New Roman" w:cs="Times New Roman"/>
          <w:sz w:val="28"/>
          <w:szCs w:val="28"/>
        </w:rPr>
        <w:t>детей, проявивших выдающиеся способности</w:t>
      </w:r>
      <w:r>
        <w:rPr>
          <w:rFonts w:ascii="Times New Roman" w:eastAsia="Calibri" w:hAnsi="Times New Roman" w:cs="Times New Roman"/>
          <w:sz w:val="28"/>
          <w:szCs w:val="28"/>
        </w:rPr>
        <w:t>.</w:t>
      </w:r>
    </w:p>
    <w:p w14:paraId="332C9AC1" w14:textId="77777777" w:rsidR="002E2F50" w:rsidRDefault="002E2F50" w:rsidP="001A7C75">
      <w:pPr>
        <w:tabs>
          <w:tab w:val="left" w:pos="993"/>
        </w:tabs>
        <w:suppressAutoHyphens/>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14:paraId="51399B41" w14:textId="77777777" w:rsidR="002E2F50" w:rsidRDefault="002E2F50" w:rsidP="001A7C75">
      <w:pPr>
        <w:tabs>
          <w:tab w:val="left" w:pos="993"/>
        </w:tabs>
        <w:suppressAutoHyphens/>
        <w:spacing w:after="0" w:line="240" w:lineRule="atLeast"/>
        <w:ind w:firstLine="709"/>
        <w:jc w:val="both"/>
        <w:rPr>
          <w:rFonts w:ascii="Times New Roman" w:eastAsia="Calibri" w:hAnsi="Times New Roman" w:cs="Times New Roman"/>
          <w:sz w:val="28"/>
          <w:szCs w:val="28"/>
        </w:rPr>
      </w:pPr>
    </w:p>
    <w:p w14:paraId="2A05EED9" w14:textId="45F80F57" w:rsidR="002E2F50" w:rsidRDefault="002E2F50" w:rsidP="001C40DC">
      <w:pPr>
        <w:suppressAutoHyphens/>
        <w:spacing w:after="0" w:line="240"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t>Психопрофилактика</w:t>
      </w:r>
    </w:p>
    <w:p w14:paraId="40A8B354" w14:textId="77777777" w:rsidR="002E2F50" w:rsidRDefault="002E2F50" w:rsidP="001C40DC">
      <w:pPr>
        <w:suppressAutoHyphens/>
        <w:spacing w:after="0" w:line="240"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Профилактика перегрузок</w:t>
      </w:r>
    </w:p>
    <w:p w14:paraId="4DE28EB5" w14:textId="77777777" w:rsidR="001C40DC" w:rsidRDefault="001C40DC" w:rsidP="001C40DC">
      <w:pPr>
        <w:suppressAutoHyphens/>
        <w:spacing w:after="0" w:line="240" w:lineRule="atLeast"/>
        <w:jc w:val="center"/>
        <w:rPr>
          <w:rFonts w:ascii="Times New Roman" w:eastAsia="Calibri" w:hAnsi="Times New Roman" w:cs="Times New Roman"/>
          <w:b/>
          <w:sz w:val="28"/>
          <w:szCs w:val="28"/>
        </w:rPr>
      </w:pPr>
    </w:p>
    <w:p w14:paraId="22F475B5" w14:textId="7D813650" w:rsidR="002E2F50" w:rsidRDefault="002E2F50" w:rsidP="001A7C75">
      <w:pPr>
        <w:tabs>
          <w:tab w:val="num" w:pos="0"/>
        </w:tabs>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целью предупреждения эмоционального истощения учащихся, нервно-психических и интеллектуальных перегрузок, учитывая </w:t>
      </w:r>
      <w:r w:rsidR="00353669">
        <w:rPr>
          <w:rFonts w:ascii="Times New Roman" w:eastAsia="Calibri" w:hAnsi="Times New Roman" w:cs="Times New Roman"/>
          <w:sz w:val="28"/>
          <w:szCs w:val="28"/>
        </w:rPr>
        <w:t xml:space="preserve">использование парадигмы обучения на </w:t>
      </w:r>
      <w:r>
        <w:rPr>
          <w:rFonts w:ascii="Times New Roman" w:eastAsia="Calibri" w:hAnsi="Times New Roman" w:cs="Times New Roman"/>
          <w:sz w:val="28"/>
          <w:szCs w:val="28"/>
        </w:rPr>
        <w:t>высок</w:t>
      </w:r>
      <w:r w:rsidR="00353669">
        <w:rPr>
          <w:rFonts w:ascii="Times New Roman" w:eastAsia="Calibri" w:hAnsi="Times New Roman" w:cs="Times New Roman"/>
          <w:sz w:val="28"/>
          <w:szCs w:val="28"/>
        </w:rPr>
        <w:t>ом</w:t>
      </w:r>
      <w:r>
        <w:rPr>
          <w:rFonts w:ascii="Times New Roman" w:eastAsia="Calibri" w:hAnsi="Times New Roman" w:cs="Times New Roman"/>
          <w:sz w:val="28"/>
          <w:szCs w:val="28"/>
        </w:rPr>
        <w:t xml:space="preserve"> уровн</w:t>
      </w:r>
      <w:r w:rsidR="00353669">
        <w:rPr>
          <w:rFonts w:ascii="Times New Roman" w:eastAsia="Calibri" w:hAnsi="Times New Roman" w:cs="Times New Roman"/>
          <w:sz w:val="28"/>
          <w:szCs w:val="28"/>
        </w:rPr>
        <w:t>е</w:t>
      </w:r>
      <w:r>
        <w:rPr>
          <w:rFonts w:ascii="Times New Roman" w:eastAsia="Calibri" w:hAnsi="Times New Roman" w:cs="Times New Roman"/>
          <w:sz w:val="28"/>
          <w:szCs w:val="28"/>
        </w:rPr>
        <w:t xml:space="preserve"> сложности, разработана программа профилактики переутомления. Программа включает в себя направления:</w:t>
      </w:r>
    </w:p>
    <w:p w14:paraId="17547294" w14:textId="77777777" w:rsidR="002E2F50" w:rsidRDefault="002E2F50" w:rsidP="001A7C75">
      <w:pPr>
        <w:spacing w:after="0" w:line="240" w:lineRule="atLeast"/>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1. Диагностика работоспособности учащихся.</w:t>
      </w:r>
    </w:p>
    <w:p w14:paraId="1DBC58BB" w14:textId="77777777" w:rsidR="002E2F50" w:rsidRDefault="002E2F50" w:rsidP="001A7C75">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Под </w:t>
      </w:r>
      <w:r>
        <w:rPr>
          <w:rFonts w:ascii="Times New Roman" w:eastAsia="Calibri" w:hAnsi="Times New Roman" w:cs="Times New Roman"/>
          <w:i/>
          <w:sz w:val="28"/>
          <w:szCs w:val="28"/>
        </w:rPr>
        <w:t>работоспособностью</w:t>
      </w:r>
      <w:r>
        <w:rPr>
          <w:rFonts w:ascii="Times New Roman" w:eastAsia="Calibri" w:hAnsi="Times New Roman" w:cs="Times New Roman"/>
          <w:sz w:val="28"/>
          <w:szCs w:val="28"/>
        </w:rPr>
        <w:t xml:space="preserve"> понимается способность человека развить максимум энергии и, экономно расходуя ее, достичь поставленной цели при качественном выполнении умственной или физической работы. Работоспособность обеспечивается оптимальным состоянием различных физиологических систем организма при их скоординированной деятельности.</w:t>
      </w:r>
    </w:p>
    <w:p w14:paraId="5DA4C3EA" w14:textId="77777777" w:rsidR="002E2F50" w:rsidRDefault="002E2F50" w:rsidP="001A7C75">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Показатели работоспособности в каждый отрезок времени наиболее адекватно отражают состояние ЦНС школьников, их индивидуальные возможности, которые определяют по уровню и характеру дневных изменений. </w:t>
      </w:r>
    </w:p>
    <w:p w14:paraId="4CD4D9E5" w14:textId="77777777" w:rsidR="002E2F50" w:rsidRDefault="002E2F50" w:rsidP="001A7C75">
      <w:pPr>
        <w:numPr>
          <w:ilvl w:val="0"/>
          <w:numId w:val="13"/>
        </w:numPr>
        <w:suppressAutoHyphens/>
        <w:spacing w:after="0" w:line="240" w:lineRule="atLeast"/>
        <w:ind w:firstLine="491"/>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Диагностика эмоционального состояния</w:t>
      </w:r>
    </w:p>
    <w:p w14:paraId="1CB8116B" w14:textId="77777777" w:rsidR="002E2F50" w:rsidRDefault="002E2F50" w:rsidP="001A7C75">
      <w:pPr>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Эмоциональное благополучие ребенка является одним из важнейших факторов, влияющих на развитие и обучение. Чем более комфортно чувствует себя ученик в школе, тем более успешен он в учебе и полнее может реализовать свои возможности.</w:t>
      </w:r>
    </w:p>
    <w:p w14:paraId="6152BAD6" w14:textId="77777777" w:rsidR="002E2F50" w:rsidRDefault="002E2F50" w:rsidP="001A7C75">
      <w:pPr>
        <w:spacing w:after="0" w:line="240" w:lineRule="atLeast"/>
        <w:jc w:val="both"/>
        <w:rPr>
          <w:rFonts w:ascii="Times New Roman" w:eastAsia="Calibri" w:hAnsi="Times New Roman" w:cs="Times New Roman"/>
          <w:b/>
          <w:iCs/>
          <w:color w:val="000000"/>
          <w:sz w:val="28"/>
          <w:szCs w:val="28"/>
        </w:rPr>
      </w:pPr>
      <w:bookmarkStart w:id="11" w:name="_Toc410654069"/>
      <w:bookmarkStart w:id="12" w:name="_Toc414553272"/>
      <w:bookmarkStart w:id="13" w:name="_Toc409691730"/>
    </w:p>
    <w:p w14:paraId="414B636E" w14:textId="77777777" w:rsidR="001C40DC" w:rsidRDefault="001C40DC">
      <w:pPr>
        <w:spacing w:line="259" w:lineRule="auto"/>
        <w:rPr>
          <w:rFonts w:ascii="Times New Roman" w:eastAsia="Calibri" w:hAnsi="Times New Roman" w:cs="Times New Roman"/>
          <w:b/>
          <w:iCs/>
          <w:color w:val="000000"/>
          <w:sz w:val="28"/>
          <w:szCs w:val="28"/>
        </w:rPr>
      </w:pPr>
      <w:r>
        <w:rPr>
          <w:rFonts w:ascii="Times New Roman" w:eastAsia="Calibri" w:hAnsi="Times New Roman" w:cs="Times New Roman"/>
          <w:b/>
          <w:iCs/>
          <w:color w:val="000000"/>
          <w:sz w:val="28"/>
          <w:szCs w:val="28"/>
        </w:rPr>
        <w:br w:type="page"/>
      </w:r>
    </w:p>
    <w:p w14:paraId="3DD67EB5" w14:textId="078981F6" w:rsidR="002E2F50" w:rsidRDefault="002E2F50" w:rsidP="001A7C75">
      <w:pPr>
        <w:spacing w:after="0" w:line="240" w:lineRule="atLeast"/>
        <w:ind w:left="426" w:firstLine="283"/>
        <w:jc w:val="center"/>
        <w:rPr>
          <w:rFonts w:ascii="Times New Roman" w:eastAsia="Calibri" w:hAnsi="Times New Roman" w:cs="Times New Roman"/>
          <w:b/>
          <w:iCs/>
          <w:color w:val="000000"/>
          <w:sz w:val="28"/>
          <w:szCs w:val="28"/>
        </w:rPr>
      </w:pPr>
      <w:r>
        <w:rPr>
          <w:rFonts w:ascii="Times New Roman" w:eastAsia="Calibri" w:hAnsi="Times New Roman" w:cs="Times New Roman"/>
          <w:b/>
          <w:iCs/>
          <w:color w:val="000000"/>
          <w:sz w:val="28"/>
          <w:szCs w:val="28"/>
        </w:rPr>
        <w:lastRenderedPageBreak/>
        <w:t>Планируемые результаты духовно-нравственного развития,</w:t>
      </w:r>
      <w:bookmarkStart w:id="14" w:name="_Toc410654070"/>
      <w:bookmarkEnd w:id="11"/>
      <w:r>
        <w:rPr>
          <w:rFonts w:ascii="Times New Roman" w:eastAsia="Calibri" w:hAnsi="Times New Roman" w:cs="Times New Roman"/>
          <w:b/>
          <w:iCs/>
          <w:color w:val="000000"/>
          <w:sz w:val="28"/>
          <w:szCs w:val="28"/>
        </w:rPr>
        <w:t xml:space="preserve"> воспитания и социализации обучающихся, формирования</w:t>
      </w:r>
      <w:bookmarkStart w:id="15" w:name="_Toc414553273"/>
      <w:bookmarkStart w:id="16" w:name="_Toc284663462"/>
      <w:bookmarkStart w:id="17" w:name="_Toc284662835"/>
      <w:bookmarkStart w:id="18" w:name="_Toc410654071"/>
      <w:bookmarkEnd w:id="12"/>
      <w:bookmarkEnd w:id="14"/>
      <w:r>
        <w:rPr>
          <w:rFonts w:ascii="Times New Roman" w:eastAsia="Calibri" w:hAnsi="Times New Roman" w:cs="Times New Roman"/>
          <w:b/>
          <w:iCs/>
          <w:color w:val="000000"/>
          <w:sz w:val="28"/>
          <w:szCs w:val="28"/>
        </w:rPr>
        <w:t xml:space="preserve"> экологической культуры, культуры здорового и безопасного образа</w:t>
      </w:r>
      <w:bookmarkStart w:id="19" w:name="_Toc414553274"/>
      <w:bookmarkStart w:id="20" w:name="_Toc410654072"/>
      <w:bookmarkEnd w:id="15"/>
      <w:bookmarkEnd w:id="16"/>
      <w:bookmarkEnd w:id="17"/>
      <w:bookmarkEnd w:id="18"/>
      <w:r>
        <w:rPr>
          <w:rFonts w:ascii="Times New Roman" w:eastAsia="Calibri" w:hAnsi="Times New Roman" w:cs="Times New Roman"/>
          <w:b/>
          <w:iCs/>
          <w:color w:val="000000"/>
          <w:sz w:val="28"/>
          <w:szCs w:val="28"/>
        </w:rPr>
        <w:t xml:space="preserve"> жизни обучающихся</w:t>
      </w:r>
      <w:bookmarkEnd w:id="13"/>
      <w:bookmarkEnd w:id="19"/>
      <w:bookmarkEnd w:id="20"/>
    </w:p>
    <w:p w14:paraId="04323B1F" w14:textId="77777777" w:rsidR="001C40DC" w:rsidRDefault="001C40DC" w:rsidP="001A7C75">
      <w:pPr>
        <w:spacing w:after="0" w:line="240" w:lineRule="atLeast"/>
        <w:ind w:left="426" w:firstLine="283"/>
        <w:jc w:val="center"/>
        <w:rPr>
          <w:rFonts w:ascii="Times New Roman" w:eastAsia="Calibri" w:hAnsi="Times New Roman" w:cs="Times New Roman"/>
          <w:b/>
          <w:iCs/>
          <w:color w:val="000000"/>
          <w:sz w:val="28"/>
          <w:szCs w:val="28"/>
        </w:rPr>
      </w:pPr>
    </w:p>
    <w:p w14:paraId="6E6B812C" w14:textId="2B3BB110" w:rsidR="009F41C5" w:rsidRPr="009F41C5" w:rsidRDefault="009F41C5" w:rsidP="001A7C75">
      <w:pPr>
        <w:spacing w:after="0" w:line="240" w:lineRule="atLeast"/>
        <w:ind w:left="426" w:firstLine="283"/>
        <w:jc w:val="both"/>
        <w:rPr>
          <w:rFonts w:ascii="Times New Roman" w:eastAsia="Calibri" w:hAnsi="Times New Roman" w:cs="Times New Roman"/>
          <w:iCs/>
          <w:color w:val="000000"/>
          <w:sz w:val="28"/>
          <w:szCs w:val="28"/>
        </w:rPr>
      </w:pPr>
      <w:r>
        <w:rPr>
          <w:rFonts w:ascii="Times New Roman" w:eastAsia="Calibri" w:hAnsi="Times New Roman" w:cs="Times New Roman"/>
          <w:iCs/>
          <w:color w:val="000000"/>
          <w:sz w:val="28"/>
          <w:szCs w:val="28"/>
        </w:rPr>
        <w:t xml:space="preserve">Дополнительные общеобразовательные общеразвивающие программы являются эффективным средством духовно-нравственного развития </w:t>
      </w:r>
      <w:r w:rsidRPr="009F41C5">
        <w:rPr>
          <w:rFonts w:ascii="Times New Roman" w:eastAsia="Calibri" w:hAnsi="Times New Roman" w:cs="Times New Roman"/>
          <w:iCs/>
          <w:color w:val="000000"/>
          <w:sz w:val="28"/>
          <w:szCs w:val="28"/>
        </w:rPr>
        <w:t>воспитания и социализации обучающихся, формирования экологической культуры, культуры здорового и безопасного образа жизни обучающихся</w:t>
      </w:r>
      <w:r>
        <w:rPr>
          <w:rFonts w:ascii="Times New Roman" w:eastAsia="Calibri" w:hAnsi="Times New Roman" w:cs="Times New Roman"/>
          <w:iCs/>
          <w:color w:val="000000"/>
          <w:sz w:val="28"/>
          <w:szCs w:val="28"/>
        </w:rPr>
        <w:t xml:space="preserve"> и предполагают в качестве планируемых результатов в этой области:</w:t>
      </w:r>
    </w:p>
    <w:p w14:paraId="68C7ACDC" w14:textId="45F0B034" w:rsidR="002E2F50" w:rsidRDefault="002E2F50" w:rsidP="001A7C75">
      <w:pPr>
        <w:numPr>
          <w:ilvl w:val="0"/>
          <w:numId w:val="14"/>
        </w:numPr>
        <w:suppressAutoHyphens/>
        <w:spacing w:after="0" w:line="240" w:lineRule="atLeast"/>
        <w:ind w:left="426" w:firstLine="28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Интериоризаци</w:t>
      </w:r>
      <w:r w:rsidR="009F41C5">
        <w:rPr>
          <w:rFonts w:ascii="Times New Roman" w:eastAsia="Calibri" w:hAnsi="Times New Roman" w:cs="Times New Roman"/>
          <w:sz w:val="28"/>
          <w:szCs w:val="28"/>
        </w:rPr>
        <w:t>ю</w:t>
      </w:r>
      <w:r>
        <w:rPr>
          <w:rFonts w:ascii="Times New Roman" w:eastAsia="Calibri" w:hAnsi="Times New Roman" w:cs="Times New Roman"/>
          <w:sz w:val="28"/>
          <w:szCs w:val="28"/>
        </w:rPr>
        <w:t xml:space="preserve">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Pr>
          <w:rFonts w:ascii="Times New Roman" w:eastAsia="Calibri" w:hAnsi="Times New Roman" w:cs="Times New Roman"/>
          <w:sz w:val="28"/>
          <w:szCs w:val="28"/>
        </w:rPr>
        <w:t>конвенционирования</w:t>
      </w:r>
      <w:proofErr w:type="spellEnd"/>
      <w:r>
        <w:rPr>
          <w:rFonts w:ascii="Times New Roman" w:eastAsia="Calibri" w:hAnsi="Times New Roman" w:cs="Times New Roman"/>
          <w:sz w:val="28"/>
          <w:szCs w:val="28"/>
        </w:rPr>
        <w:t xml:space="preserve"> интересов, процедур, готовность и способность к ведению переговоров).</w:t>
      </w:r>
    </w:p>
    <w:p w14:paraId="4F3F5C39" w14:textId="165663E2" w:rsidR="002E2F50" w:rsidRDefault="009F41C5" w:rsidP="001A7C75">
      <w:pPr>
        <w:numPr>
          <w:ilvl w:val="0"/>
          <w:numId w:val="14"/>
        </w:numPr>
        <w:suppressAutoHyphens/>
        <w:spacing w:after="0" w:line="240" w:lineRule="atLeast"/>
        <w:ind w:left="426" w:firstLine="28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с</w:t>
      </w:r>
      <w:r w:rsidR="002E2F50">
        <w:rPr>
          <w:rFonts w:ascii="Times New Roman" w:eastAsia="Calibri" w:hAnsi="Times New Roman" w:cs="Times New Roman"/>
          <w:sz w:val="28"/>
          <w:szCs w:val="28"/>
        </w:rPr>
        <w:t>пособност</w:t>
      </w:r>
      <w:r>
        <w:rPr>
          <w:rFonts w:ascii="Times New Roman" w:eastAsia="Calibri" w:hAnsi="Times New Roman" w:cs="Times New Roman"/>
          <w:sz w:val="28"/>
          <w:szCs w:val="28"/>
        </w:rPr>
        <w:t>и</w:t>
      </w:r>
      <w:r w:rsidR="002E2F50">
        <w:rPr>
          <w:rFonts w:ascii="Times New Roman" w:eastAsia="Calibri" w:hAnsi="Times New Roman" w:cs="Times New Roman"/>
          <w:sz w:val="28"/>
          <w:szCs w:val="28"/>
        </w:rPr>
        <w:t xml:space="preserve">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w:t>
      </w:r>
      <w:r>
        <w:rPr>
          <w:rFonts w:ascii="Times New Roman" w:eastAsia="Calibri" w:hAnsi="Times New Roman" w:cs="Times New Roman"/>
          <w:sz w:val="28"/>
          <w:szCs w:val="28"/>
        </w:rPr>
        <w:t>я</w:t>
      </w:r>
      <w:r w:rsidR="002E2F50">
        <w:rPr>
          <w:rFonts w:ascii="Times New Roman" w:eastAsia="Calibri" w:hAnsi="Times New Roman" w:cs="Times New Roman"/>
          <w:sz w:val="28"/>
          <w:szCs w:val="28"/>
        </w:rPr>
        <w:t xml:space="preserve"> себя в качестве гражданина России, значимост</w:t>
      </w:r>
      <w:r>
        <w:rPr>
          <w:rFonts w:ascii="Times New Roman" w:eastAsia="Calibri" w:hAnsi="Times New Roman" w:cs="Times New Roman"/>
          <w:sz w:val="28"/>
          <w:szCs w:val="28"/>
        </w:rPr>
        <w:t>ь</w:t>
      </w:r>
      <w:r w:rsidR="002E2F50">
        <w:rPr>
          <w:rFonts w:ascii="Times New Roman" w:eastAsia="Calibri" w:hAnsi="Times New Roman" w:cs="Times New Roman"/>
          <w:sz w:val="28"/>
          <w:szCs w:val="28"/>
        </w:rPr>
        <w:t xml:space="preserve">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14:paraId="4CC1CA8D" w14:textId="1B856E62" w:rsidR="002E2F50" w:rsidRDefault="009F41C5" w:rsidP="001A7C75">
      <w:pPr>
        <w:numPr>
          <w:ilvl w:val="0"/>
          <w:numId w:val="14"/>
        </w:numPr>
        <w:suppressAutoHyphens/>
        <w:spacing w:after="0" w:line="240" w:lineRule="atLeast"/>
        <w:ind w:left="426" w:firstLine="28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w:t>
      </w:r>
      <w:r w:rsidR="002E2F50">
        <w:rPr>
          <w:rFonts w:ascii="Times New Roman" w:eastAsia="Calibri" w:hAnsi="Times New Roman" w:cs="Times New Roman"/>
          <w:sz w:val="28"/>
          <w:szCs w:val="28"/>
        </w:rPr>
        <w:t>ормирован</w:t>
      </w:r>
      <w:r>
        <w:rPr>
          <w:rFonts w:ascii="Times New Roman" w:eastAsia="Calibri" w:hAnsi="Times New Roman" w:cs="Times New Roman"/>
          <w:sz w:val="28"/>
          <w:szCs w:val="28"/>
        </w:rPr>
        <w:t>ие</w:t>
      </w:r>
      <w:r w:rsidR="002E2F50">
        <w:rPr>
          <w:rFonts w:ascii="Times New Roman" w:eastAsia="Calibri" w:hAnsi="Times New Roman" w:cs="Times New Roman"/>
          <w:sz w:val="28"/>
          <w:szCs w:val="28"/>
        </w:rPr>
        <w:t xml:space="preserve"> мотивации к обучению и целенаправленной познавательной деятельности, готовност</w:t>
      </w:r>
      <w:r>
        <w:rPr>
          <w:rFonts w:ascii="Times New Roman" w:eastAsia="Calibri" w:hAnsi="Times New Roman" w:cs="Times New Roman"/>
          <w:sz w:val="28"/>
          <w:szCs w:val="28"/>
        </w:rPr>
        <w:t>и</w:t>
      </w:r>
      <w:r w:rsidR="002E2F50">
        <w:rPr>
          <w:rFonts w:ascii="Times New Roman" w:eastAsia="Calibri" w:hAnsi="Times New Roman" w:cs="Times New Roman"/>
          <w:sz w:val="28"/>
          <w:szCs w:val="28"/>
        </w:rPr>
        <w:t xml:space="preserve"> и способност</w:t>
      </w:r>
      <w:r>
        <w:rPr>
          <w:rFonts w:ascii="Times New Roman" w:eastAsia="Calibri" w:hAnsi="Times New Roman" w:cs="Times New Roman"/>
          <w:sz w:val="28"/>
          <w:szCs w:val="28"/>
        </w:rPr>
        <w:t>и</w:t>
      </w:r>
      <w:r w:rsidR="002E2F50">
        <w:rPr>
          <w:rFonts w:ascii="Times New Roman" w:eastAsia="Calibri" w:hAnsi="Times New Roman" w:cs="Times New Roman"/>
          <w:sz w:val="28"/>
          <w:szCs w:val="28"/>
        </w:rPr>
        <w:t xml:space="preserve"> обучающихся к саморазвитию и самообразованию; готовност</w:t>
      </w:r>
      <w:r>
        <w:rPr>
          <w:rFonts w:ascii="Times New Roman" w:eastAsia="Calibri" w:hAnsi="Times New Roman" w:cs="Times New Roman"/>
          <w:sz w:val="28"/>
          <w:szCs w:val="28"/>
        </w:rPr>
        <w:t>и</w:t>
      </w:r>
      <w:r w:rsidR="002E2F50">
        <w:rPr>
          <w:rFonts w:ascii="Times New Roman" w:eastAsia="Calibri" w:hAnsi="Times New Roman" w:cs="Times New Roman"/>
          <w:sz w:val="28"/>
          <w:szCs w:val="28"/>
        </w:rPr>
        <w:t xml:space="preserve"> и способност</w:t>
      </w:r>
      <w:r>
        <w:rPr>
          <w:rFonts w:ascii="Times New Roman" w:eastAsia="Calibri" w:hAnsi="Times New Roman" w:cs="Times New Roman"/>
          <w:sz w:val="28"/>
          <w:szCs w:val="28"/>
        </w:rPr>
        <w:t>и</w:t>
      </w:r>
      <w:r w:rsidR="002E2F50">
        <w:rPr>
          <w:rFonts w:ascii="Times New Roman" w:eastAsia="Calibri" w:hAnsi="Times New Roman" w:cs="Times New Roman"/>
          <w:sz w:val="28"/>
          <w:szCs w:val="28"/>
        </w:rPr>
        <w:t xml:space="preserve"> к осознанному выбору и построению дальнейшей индивидуальной траектории образования на базе ориентировки в мире </w:t>
      </w:r>
      <w:r w:rsidR="002E2F50">
        <w:rPr>
          <w:rFonts w:ascii="Times New Roman" w:eastAsia="Calibri" w:hAnsi="Times New Roman" w:cs="Times New Roman"/>
          <w:sz w:val="28"/>
          <w:szCs w:val="28"/>
        </w:rPr>
        <w:lastRenderedPageBreak/>
        <w:t xml:space="preserve">профессий и профессиональных предпочтений с учетом устойчивых познавательных интересов. </w:t>
      </w:r>
    </w:p>
    <w:p w14:paraId="418466E1" w14:textId="77777777" w:rsidR="002E2F50" w:rsidRDefault="002E2F50" w:rsidP="001A7C75">
      <w:pPr>
        <w:numPr>
          <w:ilvl w:val="0"/>
          <w:numId w:val="14"/>
        </w:numPr>
        <w:suppressAutoHyphens/>
        <w:spacing w:after="0" w:line="240" w:lineRule="atLeast"/>
        <w:ind w:left="426" w:firstLine="28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14:paraId="0F6B8F8C" w14:textId="77777777" w:rsidR="002E2F50" w:rsidRDefault="002E2F50" w:rsidP="001A7C75">
      <w:pPr>
        <w:numPr>
          <w:ilvl w:val="0"/>
          <w:numId w:val="14"/>
        </w:numPr>
        <w:tabs>
          <w:tab w:val="left" w:pos="1134"/>
        </w:tabs>
        <w:suppressAutoHyphens/>
        <w:spacing w:after="0" w:line="240" w:lineRule="atLeast"/>
        <w:ind w:left="426" w:firstLine="28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Сформированность ценностно-смысловых установок, отражающих личностные и гражданские позиции в деятельности, правосознание.</w:t>
      </w:r>
    </w:p>
    <w:p w14:paraId="2C6E9E1D" w14:textId="77777777" w:rsidR="002E2F50" w:rsidRDefault="002E2F50" w:rsidP="001A7C75">
      <w:pPr>
        <w:numPr>
          <w:ilvl w:val="0"/>
          <w:numId w:val="14"/>
        </w:numPr>
        <w:suppressAutoHyphens/>
        <w:spacing w:after="0" w:line="240" w:lineRule="atLeast"/>
        <w:ind w:left="426" w:firstLine="28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14:paraId="2AB4977A" w14:textId="77777777" w:rsidR="002E2F50" w:rsidRDefault="002E2F50" w:rsidP="001A7C75">
      <w:pPr>
        <w:numPr>
          <w:ilvl w:val="0"/>
          <w:numId w:val="14"/>
        </w:numPr>
        <w:suppressAutoHyphens/>
        <w:spacing w:after="0" w:line="240" w:lineRule="atLeast"/>
        <w:ind w:left="426" w:firstLine="28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w:t>
      </w:r>
      <w:r>
        <w:rPr>
          <w:rFonts w:ascii="Times New Roman" w:eastAsia="Calibri" w:hAnsi="Times New Roman" w:cs="Times New Roman"/>
          <w:sz w:val="28"/>
          <w:szCs w:val="28"/>
        </w:rPr>
        <w:lastRenderedPageBreak/>
        <w:t xml:space="preserve">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14:paraId="6D23EE19" w14:textId="4DEC231A" w:rsidR="002E2F50" w:rsidRDefault="002E2F50" w:rsidP="001A7C75">
      <w:pPr>
        <w:numPr>
          <w:ilvl w:val="0"/>
          <w:numId w:val="14"/>
        </w:numPr>
        <w:suppressAutoHyphens/>
        <w:spacing w:after="0" w:line="240" w:lineRule="atLeast"/>
        <w:ind w:left="426" w:firstLine="28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w:t>
      </w:r>
    </w:p>
    <w:p w14:paraId="16721990" w14:textId="77777777" w:rsidR="002E2F50" w:rsidRDefault="002E2F50" w:rsidP="001A7C75">
      <w:pPr>
        <w:numPr>
          <w:ilvl w:val="0"/>
          <w:numId w:val="14"/>
        </w:numPr>
        <w:suppressAutoHyphens/>
        <w:spacing w:after="0" w:line="240" w:lineRule="atLeast"/>
        <w:ind w:left="426" w:firstLine="28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14:paraId="324B731E" w14:textId="77777777" w:rsidR="002E2F50" w:rsidRDefault="002E2F50" w:rsidP="001A7C75">
      <w:pPr>
        <w:numPr>
          <w:ilvl w:val="0"/>
          <w:numId w:val="14"/>
        </w:numPr>
        <w:suppressAutoHyphens/>
        <w:spacing w:after="0" w:line="240" w:lineRule="atLeast"/>
        <w:ind w:left="426" w:firstLine="28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14:paraId="012ECCE6" w14:textId="77777777" w:rsidR="002E2F50" w:rsidRDefault="002E2F50" w:rsidP="001A7C75">
      <w:pPr>
        <w:keepNext/>
        <w:keepLines/>
        <w:suppressAutoHyphens/>
        <w:spacing w:after="0" w:line="240" w:lineRule="atLeast"/>
        <w:ind w:firstLine="709"/>
        <w:jc w:val="center"/>
        <w:outlineLvl w:val="2"/>
        <w:rPr>
          <w:rFonts w:ascii="Times New Roman" w:eastAsia="Calibri" w:hAnsi="Times New Roman" w:cs="Times New Roman"/>
          <w:b/>
          <w:sz w:val="28"/>
          <w:szCs w:val="28"/>
        </w:rPr>
      </w:pPr>
      <w:bookmarkStart w:id="21" w:name="_Toc453968220"/>
      <w:bookmarkStart w:id="22" w:name="_Toc435412745"/>
      <w:r>
        <w:rPr>
          <w:rFonts w:ascii="Times New Roman" w:eastAsia="Calibri" w:hAnsi="Times New Roman" w:cs="Times New Roman"/>
          <w:b/>
          <w:sz w:val="28"/>
          <w:szCs w:val="28"/>
        </w:rPr>
        <w:lastRenderedPageBreak/>
        <w:t xml:space="preserve">Финансовое обеспечение реализации </w:t>
      </w:r>
      <w:bookmarkEnd w:id="21"/>
      <w:bookmarkEnd w:id="22"/>
      <w:r>
        <w:rPr>
          <w:rFonts w:ascii="Times New Roman" w:eastAsia="Calibri" w:hAnsi="Times New Roman" w:cs="Times New Roman"/>
          <w:b/>
          <w:sz w:val="28"/>
          <w:szCs w:val="28"/>
        </w:rPr>
        <w:t>Программы дополнительного образования</w:t>
      </w:r>
    </w:p>
    <w:p w14:paraId="1612C4AB" w14:textId="77777777" w:rsidR="001C40DC" w:rsidRDefault="001C40DC" w:rsidP="001A7C75">
      <w:pPr>
        <w:keepNext/>
        <w:keepLines/>
        <w:suppressAutoHyphens/>
        <w:spacing w:after="0" w:line="240" w:lineRule="atLeast"/>
        <w:ind w:firstLine="709"/>
        <w:jc w:val="center"/>
        <w:outlineLvl w:val="2"/>
        <w:rPr>
          <w:rFonts w:ascii="Times New Roman" w:eastAsia="Calibri" w:hAnsi="Times New Roman" w:cs="Times New Roman"/>
          <w:b/>
          <w:sz w:val="28"/>
          <w:szCs w:val="28"/>
        </w:rPr>
      </w:pPr>
    </w:p>
    <w:p w14:paraId="7B7737F7" w14:textId="77777777" w:rsidR="002E2F50" w:rsidRDefault="002E2F50" w:rsidP="001A7C75">
      <w:pPr>
        <w:suppressAutoHyphens/>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Школа функционирует на условиях самофинансирования. Источниками формирования имущества Школы являются:</w:t>
      </w:r>
    </w:p>
    <w:p w14:paraId="27AB0993" w14:textId="77777777" w:rsidR="002E2F50" w:rsidRDefault="002E2F50" w:rsidP="001A7C75">
      <w:pPr>
        <w:numPr>
          <w:ilvl w:val="0"/>
          <w:numId w:val="15"/>
        </w:numPr>
        <w:suppressAutoHyphens/>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оплата образовательных услуг Школы в соответствии с Договорами о возмездном оказании образовательных услуг;</w:t>
      </w:r>
    </w:p>
    <w:p w14:paraId="679B21BE" w14:textId="77777777" w:rsidR="002E2F50" w:rsidRDefault="002E2F50" w:rsidP="001A7C75">
      <w:pPr>
        <w:numPr>
          <w:ilvl w:val="0"/>
          <w:numId w:val="15"/>
        </w:numPr>
        <w:suppressAutoHyphens/>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доходы от реализации Школой работ и услуг, предусмотренных Уставом;</w:t>
      </w:r>
    </w:p>
    <w:p w14:paraId="456A71F4" w14:textId="77777777" w:rsidR="002E2F50" w:rsidRDefault="002E2F50" w:rsidP="001A7C75">
      <w:pPr>
        <w:numPr>
          <w:ilvl w:val="0"/>
          <w:numId w:val="15"/>
        </w:numPr>
        <w:suppressAutoHyphens/>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взносы учредителей Школы;</w:t>
      </w:r>
    </w:p>
    <w:p w14:paraId="1FA2881E" w14:textId="77777777" w:rsidR="002E2F50" w:rsidRDefault="002E2F50" w:rsidP="001A7C75">
      <w:pPr>
        <w:numPr>
          <w:ilvl w:val="0"/>
          <w:numId w:val="15"/>
        </w:numPr>
        <w:suppressAutoHyphens/>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добровольные имущественные взносы и пожертвования на уставные цели Школы;</w:t>
      </w:r>
    </w:p>
    <w:p w14:paraId="394C9EA5" w14:textId="77777777" w:rsidR="002E2F50" w:rsidRDefault="002E2F50" w:rsidP="001A7C75">
      <w:pPr>
        <w:numPr>
          <w:ilvl w:val="0"/>
          <w:numId w:val="15"/>
        </w:numPr>
        <w:suppressAutoHyphens/>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добровольные пожертвования, благотворительные и спонсорские поступления от физических и/или юридических лиц;</w:t>
      </w:r>
    </w:p>
    <w:p w14:paraId="4B6EFF2D" w14:textId="77777777" w:rsidR="002E2F50" w:rsidRDefault="002E2F50" w:rsidP="001A7C75">
      <w:pPr>
        <w:numPr>
          <w:ilvl w:val="0"/>
          <w:numId w:val="15"/>
        </w:numPr>
        <w:suppressAutoHyphens/>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поступления от мероприятий, проводимых Школой;</w:t>
      </w:r>
    </w:p>
    <w:p w14:paraId="7C403603" w14:textId="77777777" w:rsidR="002E2F50" w:rsidRDefault="002E2F50" w:rsidP="001A7C75">
      <w:pPr>
        <w:numPr>
          <w:ilvl w:val="0"/>
          <w:numId w:val="15"/>
        </w:numPr>
        <w:suppressAutoHyphens/>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доходы от хозяйственной деятельности Школы;</w:t>
      </w:r>
    </w:p>
    <w:p w14:paraId="46651B08" w14:textId="77777777" w:rsidR="002E2F50" w:rsidRDefault="002E2F50" w:rsidP="001A7C75">
      <w:pPr>
        <w:numPr>
          <w:ilvl w:val="0"/>
          <w:numId w:val="15"/>
        </w:numPr>
        <w:suppressAutoHyphens/>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поступления из других источников, не запрещенных законодательством Российской Федерации.</w:t>
      </w:r>
    </w:p>
    <w:p w14:paraId="3E82F3D0" w14:textId="77777777" w:rsidR="00243263" w:rsidRDefault="00243263" w:rsidP="00243263">
      <w:pPr>
        <w:suppressAutoHyphens/>
        <w:spacing w:after="0" w:line="240" w:lineRule="atLeast"/>
        <w:ind w:left="360"/>
        <w:jc w:val="both"/>
        <w:rPr>
          <w:rFonts w:ascii="Times New Roman" w:eastAsia="Calibri" w:hAnsi="Times New Roman" w:cs="Times New Roman"/>
          <w:sz w:val="28"/>
          <w:szCs w:val="28"/>
        </w:rPr>
      </w:pPr>
    </w:p>
    <w:p w14:paraId="16AD256C" w14:textId="77777777" w:rsidR="002E2F50" w:rsidRDefault="002E2F50" w:rsidP="001A7C75">
      <w:pPr>
        <w:keepNext/>
        <w:keepLines/>
        <w:suppressAutoHyphens/>
        <w:spacing w:after="0" w:line="240" w:lineRule="atLeast"/>
        <w:ind w:firstLine="709"/>
        <w:jc w:val="center"/>
        <w:outlineLvl w:val="2"/>
        <w:rPr>
          <w:rFonts w:ascii="Times New Roman" w:eastAsia="Calibri" w:hAnsi="Times New Roman" w:cs="Times New Roman"/>
          <w:b/>
          <w:sz w:val="28"/>
          <w:szCs w:val="28"/>
        </w:rPr>
      </w:pPr>
      <w:bookmarkStart w:id="23" w:name="_Toc453968221"/>
      <w:bookmarkStart w:id="24" w:name="_Toc435412746"/>
      <w:r>
        <w:rPr>
          <w:rFonts w:ascii="Times New Roman" w:eastAsia="Calibri" w:hAnsi="Times New Roman" w:cs="Times New Roman"/>
          <w:b/>
          <w:sz w:val="28"/>
          <w:szCs w:val="28"/>
        </w:rPr>
        <w:t xml:space="preserve">Материально-технические условия реализации </w:t>
      </w:r>
      <w:bookmarkEnd w:id="23"/>
      <w:bookmarkEnd w:id="24"/>
      <w:r>
        <w:rPr>
          <w:rFonts w:ascii="Times New Roman" w:eastAsia="Calibri" w:hAnsi="Times New Roman" w:cs="Times New Roman"/>
          <w:b/>
          <w:sz w:val="28"/>
          <w:szCs w:val="28"/>
        </w:rPr>
        <w:t>программы дополнительного образования</w:t>
      </w:r>
    </w:p>
    <w:p w14:paraId="40D0535F" w14:textId="77777777" w:rsidR="00243263" w:rsidRDefault="00243263" w:rsidP="001A7C75">
      <w:pPr>
        <w:keepNext/>
        <w:keepLines/>
        <w:suppressAutoHyphens/>
        <w:spacing w:after="0" w:line="240" w:lineRule="atLeast"/>
        <w:ind w:firstLine="709"/>
        <w:jc w:val="center"/>
        <w:outlineLvl w:val="2"/>
        <w:rPr>
          <w:rFonts w:ascii="Times New Roman" w:eastAsia="Calibri" w:hAnsi="Times New Roman" w:cs="Times New Roman"/>
          <w:b/>
          <w:sz w:val="28"/>
          <w:szCs w:val="28"/>
        </w:rPr>
      </w:pPr>
    </w:p>
    <w:p w14:paraId="0B814E52" w14:textId="77777777" w:rsidR="002E2F50" w:rsidRDefault="002E2F50" w:rsidP="001A7C75">
      <w:pPr>
        <w:suppressAutoHyphens/>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Материально-техническая база Школы соответствует задачам по обеспечению реализации образовательной программы, необходимого учебно-материального оснащения образовательного процесса и созданию соответствующей образовательной и социальной среды.</w:t>
      </w:r>
    </w:p>
    <w:p w14:paraId="7AA64819" w14:textId="77777777" w:rsidR="002E2F50" w:rsidRDefault="002E2F50" w:rsidP="001A7C75">
      <w:pPr>
        <w:suppressAutoHyphens/>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Школе имеются в наличии:</w:t>
      </w:r>
    </w:p>
    <w:p w14:paraId="5828DCA5" w14:textId="77777777" w:rsidR="002E2F50" w:rsidRDefault="002E2F50" w:rsidP="001A7C75">
      <w:pPr>
        <w:numPr>
          <w:ilvl w:val="0"/>
          <w:numId w:val="16"/>
        </w:numPr>
        <w:tabs>
          <w:tab w:val="left" w:pos="993"/>
        </w:tabs>
        <w:suppressAutoHyphens/>
        <w:spacing w:after="0" w:line="240" w:lineRule="atLeast"/>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учебные кабинеты с оборудованными рабочими местами обучающихся и педагогических работников;</w:t>
      </w:r>
    </w:p>
    <w:p w14:paraId="32A57FA2" w14:textId="77777777" w:rsidR="002E2F50" w:rsidRDefault="002E2F50" w:rsidP="001A7C75">
      <w:pPr>
        <w:numPr>
          <w:ilvl w:val="0"/>
          <w:numId w:val="16"/>
        </w:numPr>
        <w:tabs>
          <w:tab w:val="left" w:pos="993"/>
        </w:tabs>
        <w:suppressAutoHyphens/>
        <w:spacing w:after="0" w:line="240" w:lineRule="atLeast"/>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помещения для занятий учебно-исследовательской и проектной деятельностью;</w:t>
      </w:r>
    </w:p>
    <w:p w14:paraId="121E2D97" w14:textId="77777777" w:rsidR="002E2F50" w:rsidRDefault="002E2F50" w:rsidP="001A7C75">
      <w:pPr>
        <w:numPr>
          <w:ilvl w:val="0"/>
          <w:numId w:val="16"/>
        </w:numPr>
        <w:tabs>
          <w:tab w:val="left" w:pos="993"/>
        </w:tabs>
        <w:suppressAutoHyphens/>
        <w:spacing w:after="0" w:line="240" w:lineRule="atLeast"/>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необходимые для реализации учебной и внеурочной деятельности помещения и лаборатории;</w:t>
      </w:r>
    </w:p>
    <w:p w14:paraId="2AC7B520" w14:textId="77777777" w:rsidR="002E2F50" w:rsidRDefault="002E2F50" w:rsidP="001A7C75">
      <w:pPr>
        <w:numPr>
          <w:ilvl w:val="0"/>
          <w:numId w:val="16"/>
        </w:numPr>
        <w:tabs>
          <w:tab w:val="left" w:pos="993"/>
        </w:tabs>
        <w:suppressAutoHyphens/>
        <w:spacing w:after="0" w:line="240" w:lineRule="atLeast"/>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помещения для занятий физической культурой (ритмикой), музыкой и изобразительным искусством, драматическим искусством;</w:t>
      </w:r>
    </w:p>
    <w:p w14:paraId="4A7C5A1A" w14:textId="77777777" w:rsidR="002E2F50" w:rsidRDefault="002E2F50" w:rsidP="001A7C75">
      <w:pPr>
        <w:numPr>
          <w:ilvl w:val="0"/>
          <w:numId w:val="16"/>
        </w:numPr>
        <w:tabs>
          <w:tab w:val="left" w:pos="993"/>
        </w:tabs>
        <w:suppressAutoHyphens/>
        <w:spacing w:after="0" w:line="240" w:lineRule="atLeast"/>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актовый зал;</w:t>
      </w:r>
    </w:p>
    <w:p w14:paraId="1F996A3E" w14:textId="77777777" w:rsidR="002E2F50" w:rsidRDefault="002E2F50" w:rsidP="001A7C75">
      <w:pPr>
        <w:numPr>
          <w:ilvl w:val="0"/>
          <w:numId w:val="16"/>
        </w:numPr>
        <w:tabs>
          <w:tab w:val="left" w:pos="993"/>
        </w:tabs>
        <w:suppressAutoHyphens/>
        <w:spacing w:after="0" w:line="240" w:lineRule="atLeast"/>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спортивный зал, спортивные площадки, оснащенные игровым, спортивным оборудованием и инвентарем;</w:t>
      </w:r>
    </w:p>
    <w:p w14:paraId="5B8D9B59" w14:textId="77777777" w:rsidR="002E2F50" w:rsidRDefault="002E2F50" w:rsidP="001A7C75">
      <w:pPr>
        <w:numPr>
          <w:ilvl w:val="0"/>
          <w:numId w:val="16"/>
        </w:numPr>
        <w:tabs>
          <w:tab w:val="left" w:pos="993"/>
        </w:tabs>
        <w:suppressAutoHyphens/>
        <w:spacing w:after="0" w:line="240" w:lineRule="atLeast"/>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помещения для питания обучающихся;</w:t>
      </w:r>
    </w:p>
    <w:p w14:paraId="628D8277" w14:textId="77777777" w:rsidR="002E2F50" w:rsidRDefault="002E2F50" w:rsidP="001A7C75">
      <w:pPr>
        <w:numPr>
          <w:ilvl w:val="0"/>
          <w:numId w:val="16"/>
        </w:numPr>
        <w:tabs>
          <w:tab w:val="left" w:pos="993"/>
        </w:tabs>
        <w:suppressAutoHyphens/>
        <w:spacing w:after="0" w:line="240" w:lineRule="atLeast"/>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помещения для медицинского персонала;</w:t>
      </w:r>
    </w:p>
    <w:p w14:paraId="69D306F7" w14:textId="77777777" w:rsidR="002E2F50" w:rsidRDefault="002E2F50" w:rsidP="001A7C75">
      <w:pPr>
        <w:numPr>
          <w:ilvl w:val="0"/>
          <w:numId w:val="16"/>
        </w:numPr>
        <w:tabs>
          <w:tab w:val="left" w:pos="993"/>
        </w:tabs>
        <w:suppressAutoHyphens/>
        <w:spacing w:after="0" w:line="240" w:lineRule="atLeast"/>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административные и иные помещения, оснащенные необходимым оборудованием;</w:t>
      </w:r>
    </w:p>
    <w:p w14:paraId="5FBF159C" w14:textId="77777777" w:rsidR="002E2F50" w:rsidRDefault="002E2F50" w:rsidP="001A7C75">
      <w:pPr>
        <w:numPr>
          <w:ilvl w:val="0"/>
          <w:numId w:val="16"/>
        </w:numPr>
        <w:tabs>
          <w:tab w:val="left" w:pos="993"/>
        </w:tabs>
        <w:suppressAutoHyphens/>
        <w:spacing w:after="0" w:line="240" w:lineRule="atLeast"/>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гардероб, санузлы, места личной гигиены;</w:t>
      </w:r>
    </w:p>
    <w:p w14:paraId="40ACE062" w14:textId="77777777" w:rsidR="002E2F50" w:rsidRDefault="002E2F50" w:rsidP="001A7C75">
      <w:pPr>
        <w:numPr>
          <w:ilvl w:val="0"/>
          <w:numId w:val="16"/>
        </w:numPr>
        <w:tabs>
          <w:tab w:val="left" w:pos="993"/>
        </w:tabs>
        <w:suppressAutoHyphens/>
        <w:spacing w:after="0" w:line="240" w:lineRule="atLeast"/>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участок (территория) с необходимым набором оснащенных зон.</w:t>
      </w:r>
    </w:p>
    <w:p w14:paraId="4328D9DB" w14:textId="77777777" w:rsidR="002E2F50" w:rsidRDefault="002E2F50" w:rsidP="001A7C75">
      <w:pPr>
        <w:suppressAutoHyphens/>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Школе может быть осуществлена посредством сопоставления имеющегося и требуемого оборудования.</w:t>
      </w:r>
    </w:p>
    <w:p w14:paraId="69CC0CB4" w14:textId="77777777" w:rsidR="00763A4A" w:rsidRDefault="00763A4A" w:rsidP="001A7C75">
      <w:pPr>
        <w:keepNext/>
        <w:keepLines/>
        <w:suppressAutoHyphens/>
        <w:spacing w:after="0" w:line="240" w:lineRule="atLeast"/>
        <w:jc w:val="center"/>
        <w:outlineLvl w:val="2"/>
        <w:rPr>
          <w:rFonts w:ascii="Times New Roman" w:eastAsia="Calibri" w:hAnsi="Times New Roman" w:cs="Times New Roman"/>
          <w:b/>
          <w:sz w:val="28"/>
          <w:szCs w:val="28"/>
        </w:rPr>
      </w:pPr>
      <w:bookmarkStart w:id="25" w:name="_Toc453968222"/>
      <w:bookmarkStart w:id="26" w:name="_Toc435412747"/>
    </w:p>
    <w:p w14:paraId="0C653A58" w14:textId="6667BBA7" w:rsidR="002E2F50" w:rsidRDefault="002E2F50" w:rsidP="001A7C75">
      <w:pPr>
        <w:keepNext/>
        <w:keepLines/>
        <w:suppressAutoHyphens/>
        <w:spacing w:after="0" w:line="240" w:lineRule="atLeast"/>
        <w:jc w:val="center"/>
        <w:outlineLvl w:val="2"/>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Информационно-методические условия реализации </w:t>
      </w:r>
      <w:bookmarkEnd w:id="25"/>
      <w:bookmarkEnd w:id="26"/>
      <w:r>
        <w:rPr>
          <w:rFonts w:ascii="Times New Roman" w:eastAsia="Calibri" w:hAnsi="Times New Roman" w:cs="Times New Roman"/>
          <w:b/>
          <w:sz w:val="28"/>
          <w:szCs w:val="28"/>
        </w:rPr>
        <w:t>Программы дополнительного обра</w:t>
      </w:r>
      <w:r w:rsidR="00763A4A">
        <w:rPr>
          <w:rFonts w:ascii="Times New Roman" w:eastAsia="Calibri" w:hAnsi="Times New Roman" w:cs="Times New Roman"/>
          <w:b/>
          <w:sz w:val="28"/>
          <w:szCs w:val="28"/>
        </w:rPr>
        <w:t>зования</w:t>
      </w:r>
    </w:p>
    <w:p w14:paraId="54103466" w14:textId="77777777" w:rsidR="00763A4A" w:rsidRDefault="00763A4A" w:rsidP="001A7C75">
      <w:pPr>
        <w:keepNext/>
        <w:keepLines/>
        <w:suppressAutoHyphens/>
        <w:spacing w:after="0" w:line="240" w:lineRule="atLeast"/>
        <w:jc w:val="center"/>
        <w:outlineLvl w:val="2"/>
        <w:rPr>
          <w:rFonts w:ascii="Times New Roman" w:eastAsia="Calibri" w:hAnsi="Times New Roman" w:cs="Times New Roman"/>
          <w:b/>
          <w:sz w:val="28"/>
          <w:szCs w:val="28"/>
        </w:rPr>
      </w:pPr>
    </w:p>
    <w:p w14:paraId="227BE8A2" w14:textId="77777777" w:rsidR="002E2F50" w:rsidRDefault="002E2F50" w:rsidP="001A7C75">
      <w:pPr>
        <w:suppressAutoHyphens/>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b/>
          <w:bCs/>
          <w:sz w:val="28"/>
          <w:szCs w:val="28"/>
        </w:rPr>
        <w:t>Наименования технических средств:</w:t>
      </w:r>
      <w:r>
        <w:rPr>
          <w:rFonts w:ascii="Times New Roman" w:eastAsia="Calibri" w:hAnsi="Times New Roman" w:cs="Times New Roman"/>
          <w:sz w:val="28"/>
          <w:szCs w:val="28"/>
        </w:rPr>
        <w:t> персональный компьютер; оборудование компьютерной сети; принтер монохромный; принтер цветной; цифровой фотоаппарат; цифровая видеокамера; сканер; усилитель звука; музыкальные колонки; акустическая система; микрофон; микшерный пульт; телевизор; микроскоп.</w:t>
      </w:r>
    </w:p>
    <w:p w14:paraId="06985E34" w14:textId="77777777" w:rsidR="002E2F50" w:rsidRDefault="002E2F50" w:rsidP="001A7C75">
      <w:pPr>
        <w:suppressAutoHyphens/>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b/>
          <w:bCs/>
          <w:sz w:val="28"/>
          <w:szCs w:val="28"/>
        </w:rPr>
        <w:t>Программные инструменты:</w:t>
      </w:r>
      <w:r>
        <w:rPr>
          <w:rFonts w:ascii="Times New Roman" w:eastAsia="Calibri" w:hAnsi="Times New Roman" w:cs="Times New Roman"/>
          <w:sz w:val="28"/>
          <w:szCs w:val="28"/>
        </w:rPr>
        <w:t> операционные системы; орфографический корректор для текстов на русском и иностранном языках; текстовый редактор для работы с русскими и иноязычными текстами; графический редактор для обработки изображений; редактор подготовки презентаций; среды для дистанционного он-</w:t>
      </w:r>
      <w:proofErr w:type="spellStart"/>
      <w:r>
        <w:rPr>
          <w:rFonts w:ascii="Times New Roman" w:eastAsia="Calibri" w:hAnsi="Times New Roman" w:cs="Times New Roman"/>
          <w:sz w:val="28"/>
          <w:szCs w:val="28"/>
        </w:rPr>
        <w:t>лайн</w:t>
      </w:r>
      <w:proofErr w:type="spellEnd"/>
      <w:r>
        <w:rPr>
          <w:rFonts w:ascii="Times New Roman" w:eastAsia="Calibri" w:hAnsi="Times New Roman" w:cs="Times New Roman"/>
          <w:sz w:val="28"/>
          <w:szCs w:val="28"/>
        </w:rPr>
        <w:t xml:space="preserve"> сетевого взаимодействия; правовая система «Гарант»; система «1С-бухгалтерия, кадры».</w:t>
      </w:r>
    </w:p>
    <w:p w14:paraId="1E62B215" w14:textId="77777777" w:rsidR="002E2F50" w:rsidRDefault="002E2F50" w:rsidP="001A7C75">
      <w:pPr>
        <w:suppressAutoHyphens/>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b/>
          <w:bCs/>
          <w:sz w:val="28"/>
          <w:szCs w:val="28"/>
        </w:rPr>
        <w:t>Обеспечение технической, методической и организационной поддержки: </w:t>
      </w:r>
      <w:r>
        <w:rPr>
          <w:rFonts w:ascii="Times New Roman" w:eastAsia="Calibri" w:hAnsi="Times New Roman" w:cs="Times New Roman"/>
          <w:sz w:val="28"/>
          <w:szCs w:val="28"/>
        </w:rPr>
        <w:t>разработка планов; заключение договоров; подготовка распорядительных документов; подготовка локальных нормативных актов образовательной организации; подготовка программ формирования ИКТ-компетентности и повышения профессиональной квалификации работников образовательной организации.</w:t>
      </w:r>
    </w:p>
    <w:p w14:paraId="4B568427" w14:textId="77777777" w:rsidR="002E2F50" w:rsidRDefault="002E2F50" w:rsidP="001A7C75">
      <w:pPr>
        <w:suppressAutoHyphens/>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b/>
          <w:bCs/>
          <w:sz w:val="28"/>
          <w:szCs w:val="28"/>
        </w:rPr>
        <w:t>Отображение образовательного процесса в информационной среде: </w:t>
      </w:r>
      <w:r>
        <w:rPr>
          <w:rFonts w:ascii="Times New Roman" w:eastAsia="Calibri" w:hAnsi="Times New Roman" w:cs="Times New Roman"/>
          <w:sz w:val="28"/>
          <w:szCs w:val="28"/>
        </w:rPr>
        <w:t>размещаются домашние задания;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w:t>
      </w:r>
    </w:p>
    <w:p w14:paraId="5118B2AB" w14:textId="77777777" w:rsidR="002E2F50" w:rsidRDefault="002E2F50" w:rsidP="001A7C75">
      <w:pPr>
        <w:suppressAutoHyphens/>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b/>
          <w:bCs/>
          <w:sz w:val="28"/>
          <w:szCs w:val="28"/>
        </w:rPr>
        <w:t>Компоненты на бумажных носителях: </w:t>
      </w:r>
      <w:r>
        <w:rPr>
          <w:rFonts w:ascii="Times New Roman" w:eastAsia="Calibri" w:hAnsi="Times New Roman" w:cs="Times New Roman"/>
          <w:sz w:val="28"/>
          <w:szCs w:val="28"/>
        </w:rPr>
        <w:t>учебники; учебные пособия; рабочие тетради; атласы; учебная, специальная и художественная литература различных жанров; энциклопедии, словари, альбомы различной направленности.</w:t>
      </w:r>
    </w:p>
    <w:p w14:paraId="3B8B368B" w14:textId="77777777" w:rsidR="002E2F50" w:rsidRDefault="002E2F50" w:rsidP="001A7C75">
      <w:pPr>
        <w:suppressAutoHyphens/>
        <w:spacing w:after="0" w:line="240" w:lineRule="atLeast"/>
        <w:ind w:firstLine="709"/>
        <w:jc w:val="both"/>
        <w:rPr>
          <w:rFonts w:ascii="Times New Roman" w:eastAsia="Calibri" w:hAnsi="Times New Roman" w:cs="Times New Roman"/>
          <w:sz w:val="28"/>
          <w:szCs w:val="28"/>
        </w:rPr>
      </w:pPr>
      <w:r>
        <w:rPr>
          <w:rFonts w:ascii="Times New Roman" w:eastAsia="Calibri" w:hAnsi="Times New Roman" w:cs="Times New Roman"/>
          <w:b/>
          <w:bCs/>
          <w:sz w:val="28"/>
          <w:szCs w:val="28"/>
        </w:rPr>
        <w:t>Компоненты на CD и DVD: </w:t>
      </w:r>
      <w:r>
        <w:rPr>
          <w:rFonts w:ascii="Times New Roman" w:eastAsia="Calibri" w:hAnsi="Times New Roman" w:cs="Times New Roman"/>
          <w:sz w:val="28"/>
          <w:szCs w:val="28"/>
        </w:rPr>
        <w:t>электронные приложения к учебникам; электронные наглядные пособия; электронные практикумы.</w:t>
      </w:r>
    </w:p>
    <w:p w14:paraId="66B845F7" w14:textId="19006805" w:rsidR="002E2F50" w:rsidRDefault="002E2F50" w:rsidP="001A7C75">
      <w:pPr>
        <w:suppressAutoHyphens/>
        <w:spacing w:after="0" w:line="240" w:lineRule="atLeast"/>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lastRenderedPageBreak/>
        <w:t xml:space="preserve">Образовательной организацией определяются необходимые меры и сроки по приведению информационно-методических условий реализации </w:t>
      </w:r>
      <w:r w:rsidR="00485C2A">
        <w:rPr>
          <w:rFonts w:ascii="Times New Roman" w:eastAsia="Calibri" w:hAnsi="Times New Roman" w:cs="Times New Roman"/>
          <w:sz w:val="28"/>
          <w:szCs w:val="28"/>
        </w:rPr>
        <w:t>ДО</w:t>
      </w:r>
      <w:r>
        <w:rPr>
          <w:rFonts w:ascii="Times New Roman" w:eastAsia="Calibri" w:hAnsi="Times New Roman" w:cs="Times New Roman"/>
          <w:sz w:val="28"/>
          <w:szCs w:val="28"/>
        </w:rPr>
        <w:t>ОП.</w:t>
      </w:r>
    </w:p>
    <w:p w14:paraId="11ACD1B2" w14:textId="1AC5A754" w:rsidR="002E2F50" w:rsidRDefault="002E2F50" w:rsidP="001A7C75">
      <w:pPr>
        <w:suppressAutoHyphens/>
        <w:spacing w:after="0" w:line="240" w:lineRule="atLeast"/>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Внешние связи </w:t>
      </w:r>
      <w:r w:rsidR="00763A4A">
        <w:rPr>
          <w:rFonts w:ascii="Times New Roman" w:eastAsia="Calibri" w:hAnsi="Times New Roman" w:cs="Times New Roman"/>
          <w:b/>
          <w:sz w:val="28"/>
          <w:szCs w:val="28"/>
        </w:rPr>
        <w:t>Школы</w:t>
      </w:r>
    </w:p>
    <w:p w14:paraId="2BB10B2C" w14:textId="77777777" w:rsidR="00763A4A" w:rsidRDefault="00763A4A" w:rsidP="001A7C75">
      <w:pPr>
        <w:suppressAutoHyphens/>
        <w:spacing w:after="0" w:line="240" w:lineRule="atLeast"/>
        <w:ind w:firstLine="709"/>
        <w:jc w:val="center"/>
        <w:rPr>
          <w:rFonts w:ascii="Times New Roman" w:eastAsia="Calibri" w:hAnsi="Times New Roman" w:cs="Times New Roman"/>
          <w:b/>
          <w:sz w:val="28"/>
          <w:szCs w:val="28"/>
        </w:rPr>
      </w:pPr>
    </w:p>
    <w:p w14:paraId="2DF5480C" w14:textId="77777777" w:rsidR="002E2F50" w:rsidRDefault="002E2F50" w:rsidP="001A7C75">
      <w:pPr>
        <w:suppressAutoHyphens/>
        <w:spacing w:after="0" w:line="240" w:lineRule="atLeast"/>
        <w:ind w:firstLine="426"/>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Одним из механизмов достижения целевых ориентиров являются   </w:t>
      </w:r>
    </w:p>
    <w:p w14:paraId="35D9B88C" w14:textId="77777777" w:rsidR="002E2F50" w:rsidRDefault="002E2F50" w:rsidP="001A7C75">
      <w:pPr>
        <w:suppressAutoHyphens/>
        <w:spacing w:after="0" w:line="240" w:lineRule="atLeast"/>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внешние связи Школы.</w:t>
      </w:r>
    </w:p>
    <w:p w14:paraId="7C899192" w14:textId="77777777" w:rsidR="002E2F50" w:rsidRDefault="002E2F50" w:rsidP="001A7C75">
      <w:pPr>
        <w:suppressAutoHyphens/>
        <w:spacing w:after="0" w:line="240" w:lineRule="atLeast"/>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связи с изменением внутри- и внешнеполитической ситуации в стране и мире смещение акцента с «внешних» (международных) на «внутренние» (город —регион — страна) связи:</w:t>
      </w:r>
    </w:p>
    <w:p w14:paraId="44A28F84" w14:textId="77777777" w:rsidR="002E2F50" w:rsidRDefault="002E2F50" w:rsidP="001A7C75">
      <w:pPr>
        <w:suppressAutoHyphens/>
        <w:spacing w:after="0" w:line="240" w:lineRule="atLeast"/>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превращение в постоянно действующую школьную структуру физико-математической группы очно-заочной школы МФТИ;</w:t>
      </w:r>
    </w:p>
    <w:p w14:paraId="2B689000" w14:textId="77777777" w:rsidR="002E2F50" w:rsidRDefault="002E2F50" w:rsidP="001A7C75">
      <w:pPr>
        <w:suppressAutoHyphens/>
        <w:spacing w:after="0" w:line="240" w:lineRule="atLeast"/>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поддержание информационно — консультационных контактов с институтом психологии РАН, журналом «Психология. Журнал высшей школы экономики», российским отделением «</w:t>
      </w:r>
      <w:proofErr w:type="spellStart"/>
      <w:r>
        <w:rPr>
          <w:rFonts w:ascii="Times New Roman" w:eastAsia="Calibri" w:hAnsi="Times New Roman" w:cs="Times New Roman"/>
          <w:sz w:val="28"/>
          <w:szCs w:val="28"/>
        </w:rPr>
        <w:t>Евроталанта</w:t>
      </w:r>
      <w:proofErr w:type="spellEnd"/>
      <w:r>
        <w:rPr>
          <w:rFonts w:ascii="Times New Roman" w:eastAsia="Calibri" w:hAnsi="Times New Roman" w:cs="Times New Roman"/>
          <w:sz w:val="28"/>
          <w:szCs w:val="28"/>
        </w:rPr>
        <w:t>» (Европейского комитета по образованию одаренных и талантливых детей);</w:t>
      </w:r>
    </w:p>
    <w:p w14:paraId="656909B1" w14:textId="77777777" w:rsidR="002E2F50" w:rsidRDefault="002E2F50" w:rsidP="001A7C75">
      <w:pPr>
        <w:suppressAutoHyphens/>
        <w:spacing w:after="0" w:line="240" w:lineRule="atLeast"/>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прием на временное и постоянное обучение детей, имеющих двойное гражданство или имеющих российское гражданство, но постоянно проживающих за пределами территории РФ;</w:t>
      </w:r>
    </w:p>
    <w:p w14:paraId="09A5C643" w14:textId="77777777" w:rsidR="002E2F50" w:rsidRDefault="002E2F50" w:rsidP="001A7C75">
      <w:pPr>
        <w:suppressAutoHyphens/>
        <w:spacing w:after="0" w:line="240" w:lineRule="atLeast"/>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установление и поддержание связей с ВУЗами Орла и городов РФ по линии участия преподавателей ВУЗов в работе многопрофильной летней школы; курсов повышения квалификации, организации вузовских олимпиад на базе Школы (Выездная физико-математическая олимпиада МФТИ).</w:t>
      </w:r>
    </w:p>
    <w:p w14:paraId="37B3AE97" w14:textId="77777777" w:rsidR="002E2F50" w:rsidRDefault="002E2F50" w:rsidP="001A7C75">
      <w:pPr>
        <w:suppressAutoHyphens/>
        <w:spacing w:after="0" w:line="240" w:lineRule="atLeast"/>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поддержание постоянных контактов с Институтом развития образования и другими организациями, осуществляющими деятельность по повышению квалификации педагогических работников и работников других специальностей (медицинских, технических и т.д.), а также обучению в области охраны труда, противопожарной безопасности и т.п.;</w:t>
      </w:r>
    </w:p>
    <w:p w14:paraId="033D9DD1" w14:textId="77777777" w:rsidR="002E2F50" w:rsidRDefault="002E2F50" w:rsidP="001A7C75">
      <w:pPr>
        <w:suppressAutoHyphens/>
        <w:spacing w:after="0" w:line="240" w:lineRule="atLeast"/>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становление и поддержание контактов с детскими (специализированные школы, детские дома, интернаты), религиозными организациями; музеями, театрами, домами культуры и др. государственными и общественными организациями, осуществляющими не запрещенную законодательством РФ деятельность в сфере науки и культуры;</w:t>
      </w:r>
    </w:p>
    <w:p w14:paraId="6DDC0EEC" w14:textId="12CA4500" w:rsidR="002E2F50" w:rsidRDefault="002E2F50" w:rsidP="001A7C75">
      <w:pPr>
        <w:suppressAutoHyphens/>
        <w:spacing w:after="0" w:line="240" w:lineRule="atLeast"/>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оказание благотворительной помощи детским и религиозным организациям.</w:t>
      </w:r>
    </w:p>
    <w:p w14:paraId="24735B71" w14:textId="1715DC89" w:rsidR="00082DE2" w:rsidRDefault="00082DE2" w:rsidP="001A7C75">
      <w:pPr>
        <w:suppressAutoHyphens/>
        <w:spacing w:after="0" w:line="240" w:lineRule="atLeast"/>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Результативность системы дополнительного образования как части единого комплекса «основное-дополнительное образование» определяется в ходе комплексного мониторинга </w:t>
      </w:r>
    </w:p>
    <w:p w14:paraId="0CFAF0F5" w14:textId="318F0E28" w:rsidR="009F1717" w:rsidRDefault="009F1717">
      <w:pPr>
        <w:spacing w:line="259" w:lineRule="auto"/>
        <w:rPr>
          <w:rFonts w:ascii="Times New Roman" w:eastAsia="Calibri" w:hAnsi="Times New Roman" w:cs="Times New Roman"/>
          <w:sz w:val="28"/>
          <w:szCs w:val="28"/>
        </w:rPr>
      </w:pPr>
      <w:bookmarkStart w:id="27" w:name="_Toc453968226"/>
      <w:r>
        <w:rPr>
          <w:rFonts w:ascii="Times New Roman" w:eastAsia="Calibri" w:hAnsi="Times New Roman" w:cs="Times New Roman"/>
          <w:sz w:val="28"/>
          <w:szCs w:val="28"/>
        </w:rPr>
        <w:br w:type="page"/>
      </w:r>
    </w:p>
    <w:p w14:paraId="371D82C5" w14:textId="581ED6D7" w:rsidR="002E2F50" w:rsidRPr="00082DE2" w:rsidRDefault="009F1717" w:rsidP="00082DE2">
      <w:pPr>
        <w:spacing w:line="259" w:lineRule="auto"/>
        <w:rPr>
          <w:rFonts w:ascii="Times New Roman" w:eastAsia="Calibri" w:hAnsi="Times New Roman" w:cs="Times New Roman"/>
          <w:sz w:val="28"/>
          <w:szCs w:val="28"/>
        </w:rPr>
      </w:pPr>
      <w:r>
        <w:rPr>
          <w:noProof/>
          <w:lang w:eastAsia="ru-RU"/>
        </w:rPr>
        <w:lastRenderedPageBreak/>
        <w:drawing>
          <wp:anchor distT="0" distB="0" distL="114300" distR="114300" simplePos="0" relativeHeight="251660800" behindDoc="0" locked="0" layoutInCell="1" allowOverlap="1" wp14:anchorId="030B4185" wp14:editId="75087EA0">
            <wp:simplePos x="0" y="0"/>
            <wp:positionH relativeFrom="page">
              <wp:posOffset>342265</wp:posOffset>
            </wp:positionH>
            <wp:positionV relativeFrom="paragraph">
              <wp:posOffset>-117475</wp:posOffset>
            </wp:positionV>
            <wp:extent cx="7062470" cy="4899660"/>
            <wp:effectExtent l="0" t="0" r="5080" b="0"/>
            <wp:wrapNone/>
            <wp:docPr id="3" name="Рисунок 3" descr="Монитори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Мониторинг"/>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62470" cy="4899660"/>
                    </a:xfrm>
                    <a:prstGeom prst="rect">
                      <a:avLst/>
                    </a:prstGeom>
                    <a:noFill/>
                  </pic:spPr>
                </pic:pic>
              </a:graphicData>
            </a:graphic>
            <wp14:sizeRelH relativeFrom="margin">
              <wp14:pctWidth>0</wp14:pctWidth>
            </wp14:sizeRelH>
            <wp14:sizeRelV relativeFrom="margin">
              <wp14:pctHeight>0</wp14:pctHeight>
            </wp14:sizeRelV>
          </wp:anchor>
        </w:drawing>
      </w:r>
    </w:p>
    <w:p w14:paraId="11FAA7AC" w14:textId="77777777" w:rsidR="002E2F50" w:rsidRDefault="002E2F50" w:rsidP="002E2F50">
      <w:pPr>
        <w:suppressAutoHyphens/>
        <w:spacing w:after="0" w:line="360" w:lineRule="auto"/>
        <w:ind w:firstLine="709"/>
        <w:jc w:val="both"/>
        <w:rPr>
          <w:rFonts w:ascii="Times New Roman" w:eastAsia="Calibri" w:hAnsi="Times New Roman" w:cs="Times New Roman"/>
          <w:sz w:val="28"/>
        </w:rPr>
      </w:pPr>
    </w:p>
    <w:p w14:paraId="57FF1B98" w14:textId="77777777" w:rsidR="002E2F50" w:rsidRDefault="002E2F50" w:rsidP="002E2F50">
      <w:pPr>
        <w:suppressAutoHyphens/>
        <w:spacing w:after="0" w:line="360" w:lineRule="auto"/>
        <w:ind w:firstLine="709"/>
        <w:jc w:val="both"/>
        <w:rPr>
          <w:rFonts w:ascii="Times New Roman" w:eastAsia="Calibri" w:hAnsi="Times New Roman" w:cs="Times New Roman"/>
          <w:sz w:val="28"/>
        </w:rPr>
      </w:pPr>
    </w:p>
    <w:p w14:paraId="70D27334" w14:textId="77777777" w:rsidR="002E2F50" w:rsidRDefault="002E2F50" w:rsidP="002E2F50">
      <w:pPr>
        <w:suppressAutoHyphens/>
        <w:spacing w:after="0" w:line="360" w:lineRule="auto"/>
        <w:ind w:firstLine="709"/>
        <w:jc w:val="both"/>
        <w:rPr>
          <w:rFonts w:ascii="Times New Roman" w:eastAsia="Calibri" w:hAnsi="Times New Roman" w:cs="Times New Roman"/>
          <w:sz w:val="28"/>
        </w:rPr>
      </w:pPr>
    </w:p>
    <w:p w14:paraId="549A7BB0" w14:textId="77777777" w:rsidR="002E2F50" w:rsidRDefault="002E2F50" w:rsidP="002E2F50">
      <w:pPr>
        <w:suppressAutoHyphens/>
        <w:spacing w:after="0" w:line="360" w:lineRule="auto"/>
        <w:ind w:firstLine="709"/>
        <w:jc w:val="both"/>
        <w:rPr>
          <w:rFonts w:ascii="Times New Roman" w:eastAsia="Calibri" w:hAnsi="Times New Roman" w:cs="Times New Roman"/>
          <w:sz w:val="28"/>
        </w:rPr>
      </w:pPr>
    </w:p>
    <w:p w14:paraId="4587FB0F" w14:textId="77777777" w:rsidR="002E2F50" w:rsidRDefault="002E2F50" w:rsidP="002E2F50">
      <w:pPr>
        <w:suppressAutoHyphens/>
        <w:spacing w:after="0" w:line="360" w:lineRule="auto"/>
        <w:ind w:firstLine="709"/>
        <w:jc w:val="both"/>
        <w:rPr>
          <w:rFonts w:ascii="Times New Roman" w:eastAsia="Calibri" w:hAnsi="Times New Roman" w:cs="Times New Roman"/>
          <w:sz w:val="28"/>
        </w:rPr>
      </w:pPr>
    </w:p>
    <w:p w14:paraId="0CB74C6A" w14:textId="77777777" w:rsidR="002E2F50" w:rsidRDefault="002E2F50" w:rsidP="002E2F50">
      <w:pPr>
        <w:keepNext/>
        <w:keepLines/>
        <w:tabs>
          <w:tab w:val="left" w:pos="142"/>
        </w:tabs>
        <w:suppressAutoHyphens/>
        <w:spacing w:after="0" w:line="360" w:lineRule="auto"/>
        <w:ind w:firstLine="709"/>
        <w:jc w:val="center"/>
        <w:outlineLvl w:val="1"/>
        <w:rPr>
          <w:rFonts w:ascii="Times New Roman" w:eastAsia="Times New Roman" w:hAnsi="Times New Roman" w:cs="Times New Roman"/>
          <w:b/>
          <w:sz w:val="28"/>
          <w:szCs w:val="26"/>
        </w:rPr>
      </w:pPr>
    </w:p>
    <w:p w14:paraId="6EFB2970" w14:textId="77777777" w:rsidR="002E2F50" w:rsidRDefault="002E2F50" w:rsidP="002E2F50">
      <w:pPr>
        <w:keepNext/>
        <w:keepLines/>
        <w:tabs>
          <w:tab w:val="left" w:pos="142"/>
        </w:tabs>
        <w:suppressAutoHyphens/>
        <w:spacing w:after="0" w:line="360" w:lineRule="auto"/>
        <w:ind w:firstLine="709"/>
        <w:jc w:val="center"/>
        <w:outlineLvl w:val="1"/>
        <w:rPr>
          <w:rFonts w:ascii="Times New Roman" w:eastAsia="Times New Roman" w:hAnsi="Times New Roman" w:cs="Times New Roman"/>
          <w:b/>
          <w:sz w:val="28"/>
          <w:szCs w:val="26"/>
        </w:rPr>
      </w:pPr>
    </w:p>
    <w:bookmarkEnd w:id="27"/>
    <w:p w14:paraId="3471B0F7" w14:textId="77777777" w:rsidR="002E2F50" w:rsidRDefault="002E2F50" w:rsidP="002E2F50">
      <w:pPr>
        <w:keepNext/>
        <w:keepLines/>
        <w:tabs>
          <w:tab w:val="left" w:pos="142"/>
        </w:tabs>
        <w:suppressAutoHyphens/>
        <w:spacing w:after="0" w:line="360" w:lineRule="auto"/>
        <w:ind w:firstLine="709"/>
        <w:jc w:val="center"/>
        <w:outlineLvl w:val="1"/>
        <w:rPr>
          <w:rFonts w:ascii="Times New Roman" w:eastAsia="Times New Roman" w:hAnsi="Times New Roman" w:cs="Times New Roman"/>
          <w:b/>
          <w:sz w:val="28"/>
          <w:szCs w:val="26"/>
        </w:rPr>
      </w:pPr>
    </w:p>
    <w:bookmarkEnd w:id="0"/>
    <w:p w14:paraId="1B200DDC" w14:textId="77777777" w:rsidR="004F0DB8" w:rsidRDefault="004F0DB8"/>
    <w:sectPr w:rsidR="004F0DB8" w:rsidSect="002137D8">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2160C" w14:textId="77777777" w:rsidR="007D2C3E" w:rsidRDefault="007D2C3E" w:rsidP="002E2F50">
      <w:pPr>
        <w:spacing w:after="0" w:line="240" w:lineRule="auto"/>
      </w:pPr>
      <w:r>
        <w:separator/>
      </w:r>
    </w:p>
  </w:endnote>
  <w:endnote w:type="continuationSeparator" w:id="0">
    <w:p w14:paraId="004C71C7" w14:textId="77777777" w:rsidR="007D2C3E" w:rsidRDefault="007D2C3E" w:rsidP="002E2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396406"/>
      <w:docPartObj>
        <w:docPartGallery w:val="Page Numbers (Bottom of Page)"/>
        <w:docPartUnique/>
      </w:docPartObj>
    </w:sdtPr>
    <w:sdtEndPr/>
    <w:sdtContent>
      <w:p w14:paraId="782391C4" w14:textId="06729C1B" w:rsidR="0017568D" w:rsidRDefault="0017568D">
        <w:pPr>
          <w:pStyle w:val="aa"/>
          <w:jc w:val="right"/>
        </w:pPr>
        <w:r>
          <w:fldChar w:fldCharType="begin"/>
        </w:r>
        <w:r>
          <w:instrText>PAGE   \* MERGEFORMAT</w:instrText>
        </w:r>
        <w:r>
          <w:fldChar w:fldCharType="separate"/>
        </w:r>
        <w:r w:rsidR="006E0E55">
          <w:rPr>
            <w:noProof/>
          </w:rPr>
          <w:t>2</w:t>
        </w:r>
        <w:r>
          <w:fldChar w:fldCharType="end"/>
        </w:r>
      </w:p>
    </w:sdtContent>
  </w:sdt>
  <w:p w14:paraId="753223E5" w14:textId="77777777" w:rsidR="0017568D" w:rsidRDefault="0017568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88B2B" w14:textId="77777777" w:rsidR="007D2C3E" w:rsidRDefault="007D2C3E" w:rsidP="002E2F50">
      <w:pPr>
        <w:spacing w:after="0" w:line="240" w:lineRule="auto"/>
      </w:pPr>
      <w:r>
        <w:separator/>
      </w:r>
    </w:p>
  </w:footnote>
  <w:footnote w:type="continuationSeparator" w:id="0">
    <w:p w14:paraId="03275045" w14:textId="77777777" w:rsidR="007D2C3E" w:rsidRDefault="007D2C3E" w:rsidP="002E2F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bullet"/>
      <w:lvlText w:val=""/>
      <w:lvlJc w:val="left"/>
      <w:pPr>
        <w:tabs>
          <w:tab w:val="num" w:pos="2640"/>
        </w:tabs>
        <w:ind w:left="2640" w:hanging="360"/>
      </w:pPr>
      <w:rPr>
        <w:rFonts w:ascii="Symbol" w:hAnsi="Symbol"/>
      </w:rPr>
    </w:lvl>
  </w:abstractNum>
  <w:abstractNum w:abstractNumId="1">
    <w:nsid w:val="039A6A49"/>
    <w:multiLevelType w:val="hybridMultilevel"/>
    <w:tmpl w:val="9D92846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088C11D7"/>
    <w:multiLevelType w:val="hybridMultilevel"/>
    <w:tmpl w:val="9E906582"/>
    <w:lvl w:ilvl="0" w:tplc="A09AB9AC">
      <w:start w:val="1"/>
      <w:numFmt w:val="decimal"/>
      <w:lvlText w:val="%1)"/>
      <w:lvlJc w:val="left"/>
      <w:pPr>
        <w:ind w:left="1980" w:hanging="360"/>
      </w:pPr>
    </w:lvl>
    <w:lvl w:ilvl="1" w:tplc="04190019">
      <w:start w:val="1"/>
      <w:numFmt w:val="lowerLetter"/>
      <w:lvlText w:val="%2."/>
      <w:lvlJc w:val="left"/>
      <w:pPr>
        <w:ind w:left="2700" w:hanging="360"/>
      </w:pPr>
    </w:lvl>
    <w:lvl w:ilvl="2" w:tplc="0419001B">
      <w:start w:val="1"/>
      <w:numFmt w:val="lowerRoman"/>
      <w:lvlText w:val="%3."/>
      <w:lvlJc w:val="right"/>
      <w:pPr>
        <w:ind w:left="3420" w:hanging="180"/>
      </w:pPr>
    </w:lvl>
    <w:lvl w:ilvl="3" w:tplc="0419000F">
      <w:start w:val="1"/>
      <w:numFmt w:val="decimal"/>
      <w:lvlText w:val="%4."/>
      <w:lvlJc w:val="left"/>
      <w:pPr>
        <w:ind w:left="4140" w:hanging="360"/>
      </w:pPr>
    </w:lvl>
    <w:lvl w:ilvl="4" w:tplc="04190019">
      <w:start w:val="1"/>
      <w:numFmt w:val="lowerLetter"/>
      <w:lvlText w:val="%5."/>
      <w:lvlJc w:val="left"/>
      <w:pPr>
        <w:ind w:left="4860" w:hanging="360"/>
      </w:pPr>
    </w:lvl>
    <w:lvl w:ilvl="5" w:tplc="0419001B">
      <w:start w:val="1"/>
      <w:numFmt w:val="lowerRoman"/>
      <w:lvlText w:val="%6."/>
      <w:lvlJc w:val="right"/>
      <w:pPr>
        <w:ind w:left="5580" w:hanging="180"/>
      </w:pPr>
    </w:lvl>
    <w:lvl w:ilvl="6" w:tplc="0419000F">
      <w:start w:val="1"/>
      <w:numFmt w:val="decimal"/>
      <w:lvlText w:val="%7."/>
      <w:lvlJc w:val="left"/>
      <w:pPr>
        <w:ind w:left="6300" w:hanging="360"/>
      </w:pPr>
    </w:lvl>
    <w:lvl w:ilvl="7" w:tplc="04190019">
      <w:start w:val="1"/>
      <w:numFmt w:val="lowerLetter"/>
      <w:lvlText w:val="%8."/>
      <w:lvlJc w:val="left"/>
      <w:pPr>
        <w:ind w:left="7020" w:hanging="360"/>
      </w:pPr>
    </w:lvl>
    <w:lvl w:ilvl="8" w:tplc="0419001B">
      <w:start w:val="1"/>
      <w:numFmt w:val="lowerRoman"/>
      <w:lvlText w:val="%9."/>
      <w:lvlJc w:val="right"/>
      <w:pPr>
        <w:ind w:left="7740" w:hanging="180"/>
      </w:pPr>
    </w:lvl>
  </w:abstractNum>
  <w:abstractNum w:abstractNumId="3">
    <w:nsid w:val="08CB16C3"/>
    <w:multiLevelType w:val="hybridMultilevel"/>
    <w:tmpl w:val="D2464642"/>
    <w:lvl w:ilvl="0" w:tplc="F34683D4">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0C9A27FF"/>
    <w:multiLevelType w:val="hybridMultilevel"/>
    <w:tmpl w:val="5D18CDE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10483FD8"/>
    <w:multiLevelType w:val="hybridMultilevel"/>
    <w:tmpl w:val="F0F8E4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1E8193C"/>
    <w:multiLevelType w:val="multilevel"/>
    <w:tmpl w:val="8C422A76"/>
    <w:lvl w:ilvl="0">
      <w:start w:val="2"/>
      <w:numFmt w:val="decimal"/>
      <w:lvlText w:val="%1."/>
      <w:lvlJc w:val="left"/>
      <w:pPr>
        <w:tabs>
          <w:tab w:val="num" w:pos="502"/>
        </w:tabs>
        <w:ind w:left="502" w:hanging="360"/>
      </w:pPr>
    </w:lvl>
    <w:lvl w:ilvl="1">
      <w:start w:val="1"/>
      <w:numFmt w:val="bullet"/>
      <w:lvlText w:val=""/>
      <w:lvlJc w:val="left"/>
      <w:pPr>
        <w:tabs>
          <w:tab w:val="num" w:pos="1582"/>
        </w:tabs>
        <w:ind w:left="1582" w:hanging="360"/>
      </w:pPr>
      <w:rPr>
        <w:rFonts w:ascii="Wingdings" w:eastAsia="Times New Roman" w:hAnsi="Wingdings" w:cs="Times New Roman" w:hint="default"/>
      </w:r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7">
    <w:nsid w:val="164632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764534C"/>
    <w:multiLevelType w:val="hybridMultilevel"/>
    <w:tmpl w:val="8F58C62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66D3B04"/>
    <w:multiLevelType w:val="multilevel"/>
    <w:tmpl w:val="94BED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1EE54CF"/>
    <w:multiLevelType w:val="hybridMultilevel"/>
    <w:tmpl w:val="C2CEEEA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57DF4B55"/>
    <w:multiLevelType w:val="hybridMultilevel"/>
    <w:tmpl w:val="219A6F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7FF7A9B"/>
    <w:multiLevelType w:val="hybridMultilevel"/>
    <w:tmpl w:val="B0FEA1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6A976935"/>
    <w:multiLevelType w:val="multilevel"/>
    <w:tmpl w:val="9666517A"/>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C58337F"/>
    <w:multiLevelType w:val="hybridMultilevel"/>
    <w:tmpl w:val="7B9A497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71F04555"/>
    <w:multiLevelType w:val="hybridMultilevel"/>
    <w:tmpl w:val="10F0301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754F3970"/>
    <w:multiLevelType w:val="hybridMultilevel"/>
    <w:tmpl w:val="9406560A"/>
    <w:lvl w:ilvl="0" w:tplc="0419000D">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num w:numId="1">
    <w:abstractNumId w:val="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3"/>
    <w:lvlOverride w:ilvl="0"/>
    <w:lvlOverride w:ilvl="1">
      <w:startOverride w:val="3"/>
    </w:lvlOverride>
    <w:lvlOverride w:ilvl="2"/>
    <w:lvlOverride w:ilvl="3"/>
    <w:lvlOverride w:ilvl="4"/>
    <w:lvlOverride w:ilvl="5"/>
    <w:lvlOverride w:ilvl="6"/>
    <w:lvlOverride w:ilvl="7"/>
    <w:lvlOverride w:ilvl="8"/>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5"/>
  </w:num>
  <w:num w:numId="10">
    <w:abstractNumId w:val="14"/>
  </w:num>
  <w:num w:numId="11">
    <w:abstractNumId w:val="12"/>
  </w:num>
  <w:num w:numId="12">
    <w:abstractNumId w:val="4"/>
  </w:num>
  <w:num w:numId="13">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21"/>
    <w:rsid w:val="000644B6"/>
    <w:rsid w:val="00082DE2"/>
    <w:rsid w:val="0017568D"/>
    <w:rsid w:val="001A7C75"/>
    <w:rsid w:val="001C40DC"/>
    <w:rsid w:val="001F7ECE"/>
    <w:rsid w:val="002137D8"/>
    <w:rsid w:val="00243263"/>
    <w:rsid w:val="00280766"/>
    <w:rsid w:val="002A4164"/>
    <w:rsid w:val="002E2F50"/>
    <w:rsid w:val="002F3B99"/>
    <w:rsid w:val="003353B6"/>
    <w:rsid w:val="00342B3C"/>
    <w:rsid w:val="00353669"/>
    <w:rsid w:val="004828FE"/>
    <w:rsid w:val="00485C2A"/>
    <w:rsid w:val="004D75AA"/>
    <w:rsid w:val="004F0DB8"/>
    <w:rsid w:val="004F27CD"/>
    <w:rsid w:val="00574890"/>
    <w:rsid w:val="005815BE"/>
    <w:rsid w:val="005A4C7F"/>
    <w:rsid w:val="005B6C7F"/>
    <w:rsid w:val="005D0D99"/>
    <w:rsid w:val="006E0E55"/>
    <w:rsid w:val="00763A4A"/>
    <w:rsid w:val="00766E65"/>
    <w:rsid w:val="007952B9"/>
    <w:rsid w:val="007A0366"/>
    <w:rsid w:val="007D2C3E"/>
    <w:rsid w:val="007E7E3A"/>
    <w:rsid w:val="008068B1"/>
    <w:rsid w:val="00861E38"/>
    <w:rsid w:val="008B4519"/>
    <w:rsid w:val="00930A04"/>
    <w:rsid w:val="00996820"/>
    <w:rsid w:val="009A0A2A"/>
    <w:rsid w:val="009C6F1C"/>
    <w:rsid w:val="009D06E7"/>
    <w:rsid w:val="009F1717"/>
    <w:rsid w:val="009F41C5"/>
    <w:rsid w:val="00A2080B"/>
    <w:rsid w:val="00B04EBE"/>
    <w:rsid w:val="00B3390D"/>
    <w:rsid w:val="00B454CC"/>
    <w:rsid w:val="00B63B38"/>
    <w:rsid w:val="00BC1AC3"/>
    <w:rsid w:val="00BF2871"/>
    <w:rsid w:val="00C06F21"/>
    <w:rsid w:val="00C250FD"/>
    <w:rsid w:val="00C559DD"/>
    <w:rsid w:val="00C85266"/>
    <w:rsid w:val="00D77DC9"/>
    <w:rsid w:val="00D97AD1"/>
    <w:rsid w:val="00DA4D51"/>
    <w:rsid w:val="00DF2AA8"/>
    <w:rsid w:val="00EA405E"/>
    <w:rsid w:val="00EB3B05"/>
    <w:rsid w:val="00ED0627"/>
    <w:rsid w:val="00F745DB"/>
    <w:rsid w:val="00FF2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F50"/>
    <w:pPr>
      <w:spacing w:line="256" w:lineRule="auto"/>
    </w:pPr>
  </w:style>
  <w:style w:type="paragraph" w:styleId="1">
    <w:name w:val="heading 1"/>
    <w:basedOn w:val="a"/>
    <w:next w:val="a"/>
    <w:link w:val="10"/>
    <w:uiPriority w:val="9"/>
    <w:qFormat/>
    <w:rsid w:val="002E2F50"/>
    <w:pPr>
      <w:keepNext/>
      <w:spacing w:after="0" w:line="240" w:lineRule="auto"/>
      <w:jc w:val="center"/>
      <w:outlineLvl w:val="0"/>
    </w:pPr>
    <w:rPr>
      <w:rFonts w:ascii="Arial" w:eastAsia="Times New Roman" w:hAnsi="Arial" w:cs="Arial"/>
      <w:b/>
      <w:bCs/>
      <w:sz w:val="18"/>
      <w:szCs w:val="24"/>
      <w:lang w:eastAsia="ru-RU"/>
    </w:rPr>
  </w:style>
  <w:style w:type="paragraph" w:styleId="2">
    <w:name w:val="heading 2"/>
    <w:basedOn w:val="a"/>
    <w:next w:val="a"/>
    <w:link w:val="20"/>
    <w:semiHidden/>
    <w:unhideWhenUsed/>
    <w:qFormat/>
    <w:rsid w:val="002E2F50"/>
    <w:pPr>
      <w:keepNext/>
      <w:autoSpaceDE w:val="0"/>
      <w:autoSpaceDN w:val="0"/>
      <w:adjustRightInd w:val="0"/>
      <w:spacing w:after="0" w:line="240" w:lineRule="auto"/>
      <w:jc w:val="center"/>
      <w:outlineLvl w:val="1"/>
    </w:pPr>
    <w:rPr>
      <w:rFonts w:ascii="Arial" w:eastAsia="Times New Roman" w:hAnsi="Arial" w:cs="Arial"/>
      <w:b/>
      <w:bCs/>
      <w:sz w:val="24"/>
      <w:szCs w:val="24"/>
      <w:lang w:eastAsia="ru-RU"/>
    </w:rPr>
  </w:style>
  <w:style w:type="paragraph" w:styleId="3">
    <w:name w:val="heading 3"/>
    <w:basedOn w:val="a"/>
    <w:next w:val="a"/>
    <w:link w:val="30"/>
    <w:uiPriority w:val="9"/>
    <w:semiHidden/>
    <w:unhideWhenUsed/>
    <w:qFormat/>
    <w:rsid w:val="002E2F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semiHidden/>
    <w:unhideWhenUsed/>
    <w:qFormat/>
    <w:rsid w:val="002E2F50"/>
    <w:pPr>
      <w:keepNext/>
      <w:widowControl w:val="0"/>
      <w:numPr>
        <w:ilvl w:val="3"/>
        <w:numId w:val="1"/>
      </w:numPr>
      <w:suppressAutoHyphens/>
      <w:autoSpaceDE w:val="0"/>
      <w:spacing w:after="0" w:line="360" w:lineRule="auto"/>
      <w:ind w:left="0" w:firstLine="540"/>
      <w:jc w:val="both"/>
      <w:outlineLvl w:val="3"/>
    </w:pPr>
    <w:rPr>
      <w:rFonts w:ascii="Arial" w:eastAsia="Lucida Sans Unicode" w:hAnsi="Arial" w:cs="Times New Roman"/>
      <w:b/>
      <w:bCs/>
      <w:kern w:val="2"/>
      <w:sz w:val="28"/>
      <w:lang w:eastAsia="ja-JP"/>
    </w:rPr>
  </w:style>
  <w:style w:type="paragraph" w:styleId="5">
    <w:name w:val="heading 5"/>
    <w:basedOn w:val="a"/>
    <w:next w:val="a"/>
    <w:link w:val="50"/>
    <w:semiHidden/>
    <w:unhideWhenUsed/>
    <w:qFormat/>
    <w:rsid w:val="002E2F50"/>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semiHidden/>
    <w:unhideWhenUsed/>
    <w:qFormat/>
    <w:rsid w:val="002E2F50"/>
    <w:pPr>
      <w:keepNext/>
      <w:keepLines/>
      <w:spacing w:before="40" w:after="0"/>
      <w:outlineLvl w:val="5"/>
    </w:pPr>
    <w:rPr>
      <w:rFonts w:asciiTheme="majorHAnsi" w:eastAsiaTheme="majorEastAsia" w:hAnsiTheme="majorHAnsi" w:cstheme="majorBidi"/>
      <w:color w:val="1F3763" w:themeColor="accent1" w:themeShade="7F"/>
    </w:rPr>
  </w:style>
  <w:style w:type="paragraph" w:styleId="9">
    <w:name w:val="heading 9"/>
    <w:basedOn w:val="a"/>
    <w:next w:val="a"/>
    <w:link w:val="90"/>
    <w:uiPriority w:val="9"/>
    <w:semiHidden/>
    <w:unhideWhenUsed/>
    <w:qFormat/>
    <w:rsid w:val="002E2F5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2F50"/>
    <w:rPr>
      <w:rFonts w:ascii="Arial" w:eastAsia="Times New Roman" w:hAnsi="Arial" w:cs="Arial"/>
      <w:b/>
      <w:bCs/>
      <w:sz w:val="18"/>
      <w:szCs w:val="24"/>
      <w:lang w:eastAsia="ru-RU"/>
    </w:rPr>
  </w:style>
  <w:style w:type="character" w:customStyle="1" w:styleId="20">
    <w:name w:val="Заголовок 2 Знак"/>
    <w:basedOn w:val="a0"/>
    <w:link w:val="2"/>
    <w:semiHidden/>
    <w:rsid w:val="002E2F50"/>
    <w:rPr>
      <w:rFonts w:ascii="Arial" w:eastAsia="Times New Roman" w:hAnsi="Arial" w:cs="Arial"/>
      <w:b/>
      <w:bCs/>
      <w:sz w:val="24"/>
      <w:szCs w:val="24"/>
      <w:lang w:eastAsia="ru-RU"/>
    </w:rPr>
  </w:style>
  <w:style w:type="character" w:customStyle="1" w:styleId="30">
    <w:name w:val="Заголовок 3 Знак"/>
    <w:basedOn w:val="a0"/>
    <w:link w:val="3"/>
    <w:uiPriority w:val="9"/>
    <w:semiHidden/>
    <w:rsid w:val="002E2F50"/>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semiHidden/>
    <w:rsid w:val="002E2F50"/>
    <w:rPr>
      <w:rFonts w:ascii="Arial" w:eastAsia="Lucida Sans Unicode" w:hAnsi="Arial" w:cs="Times New Roman"/>
      <w:b/>
      <w:bCs/>
      <w:kern w:val="2"/>
      <w:sz w:val="28"/>
      <w:lang w:eastAsia="ja-JP"/>
    </w:rPr>
  </w:style>
  <w:style w:type="character" w:customStyle="1" w:styleId="50">
    <w:name w:val="Заголовок 5 Знак"/>
    <w:basedOn w:val="a0"/>
    <w:link w:val="5"/>
    <w:semiHidden/>
    <w:rsid w:val="002E2F50"/>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semiHidden/>
    <w:rsid w:val="002E2F50"/>
    <w:rPr>
      <w:rFonts w:asciiTheme="majorHAnsi" w:eastAsiaTheme="majorEastAsia" w:hAnsiTheme="majorHAnsi" w:cstheme="majorBidi"/>
      <w:color w:val="1F3763" w:themeColor="accent1" w:themeShade="7F"/>
    </w:rPr>
  </w:style>
  <w:style w:type="character" w:customStyle="1" w:styleId="90">
    <w:name w:val="Заголовок 9 Знак"/>
    <w:basedOn w:val="a0"/>
    <w:link w:val="9"/>
    <w:uiPriority w:val="9"/>
    <w:semiHidden/>
    <w:rsid w:val="002E2F50"/>
    <w:rPr>
      <w:rFonts w:asciiTheme="majorHAnsi" w:eastAsiaTheme="majorEastAsia" w:hAnsiTheme="majorHAnsi" w:cstheme="majorBidi"/>
      <w:i/>
      <w:iCs/>
      <w:color w:val="272727" w:themeColor="text1" w:themeTint="D8"/>
      <w:sz w:val="21"/>
      <w:szCs w:val="21"/>
    </w:rPr>
  </w:style>
  <w:style w:type="character" w:styleId="a3">
    <w:name w:val="Hyperlink"/>
    <w:basedOn w:val="a0"/>
    <w:semiHidden/>
    <w:unhideWhenUsed/>
    <w:rsid w:val="002E2F50"/>
    <w:rPr>
      <w:color w:val="0000FF"/>
      <w:u w:val="single"/>
    </w:rPr>
  </w:style>
  <w:style w:type="paragraph" w:customStyle="1" w:styleId="msonormal0">
    <w:name w:val="msonormal"/>
    <w:basedOn w:val="a"/>
    <w:rsid w:val="002E2F5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Normal (Web)"/>
    <w:basedOn w:val="a"/>
    <w:semiHidden/>
    <w:unhideWhenUsed/>
    <w:rsid w:val="002E2F5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footnote text"/>
    <w:basedOn w:val="a"/>
    <w:link w:val="a6"/>
    <w:semiHidden/>
    <w:unhideWhenUsed/>
    <w:rsid w:val="002E2F50"/>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2E2F50"/>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8"/>
    <w:uiPriority w:val="99"/>
    <w:rsid w:val="002E2F50"/>
  </w:style>
  <w:style w:type="paragraph" w:styleId="a8">
    <w:name w:val="header"/>
    <w:basedOn w:val="a"/>
    <w:link w:val="a7"/>
    <w:uiPriority w:val="99"/>
    <w:unhideWhenUsed/>
    <w:rsid w:val="002E2F50"/>
    <w:pPr>
      <w:tabs>
        <w:tab w:val="center" w:pos="4677"/>
        <w:tab w:val="right" w:pos="9355"/>
      </w:tabs>
      <w:spacing w:after="0" w:line="240" w:lineRule="auto"/>
    </w:pPr>
  </w:style>
  <w:style w:type="character" w:customStyle="1" w:styleId="a9">
    <w:name w:val="Нижний колонтитул Знак"/>
    <w:basedOn w:val="a0"/>
    <w:link w:val="aa"/>
    <w:uiPriority w:val="99"/>
    <w:rsid w:val="002E2F50"/>
  </w:style>
  <w:style w:type="paragraph" w:styleId="aa">
    <w:name w:val="footer"/>
    <w:basedOn w:val="a"/>
    <w:link w:val="a9"/>
    <w:uiPriority w:val="99"/>
    <w:unhideWhenUsed/>
    <w:rsid w:val="002E2F50"/>
    <w:pPr>
      <w:tabs>
        <w:tab w:val="center" w:pos="4677"/>
        <w:tab w:val="right" w:pos="9355"/>
      </w:tabs>
      <w:spacing w:after="0" w:line="240" w:lineRule="auto"/>
    </w:pPr>
  </w:style>
  <w:style w:type="paragraph" w:styleId="ab">
    <w:name w:val="Body Text"/>
    <w:basedOn w:val="a"/>
    <w:link w:val="ac"/>
    <w:uiPriority w:val="1"/>
    <w:semiHidden/>
    <w:unhideWhenUsed/>
    <w:qFormat/>
    <w:rsid w:val="002E2F50"/>
    <w:pPr>
      <w:spacing w:after="120"/>
    </w:pPr>
  </w:style>
  <w:style w:type="character" w:customStyle="1" w:styleId="ac">
    <w:name w:val="Основной текст Знак"/>
    <w:basedOn w:val="a0"/>
    <w:link w:val="ab"/>
    <w:uiPriority w:val="1"/>
    <w:semiHidden/>
    <w:rsid w:val="002E2F50"/>
  </w:style>
  <w:style w:type="paragraph" w:styleId="ad">
    <w:name w:val="Body Text Indent"/>
    <w:basedOn w:val="a"/>
    <w:link w:val="ae"/>
    <w:semiHidden/>
    <w:unhideWhenUsed/>
    <w:rsid w:val="002E2F50"/>
    <w:pPr>
      <w:autoSpaceDE w:val="0"/>
      <w:autoSpaceDN w:val="0"/>
      <w:adjustRightInd w:val="0"/>
      <w:spacing w:after="0" w:line="240" w:lineRule="auto"/>
      <w:ind w:firstLine="75"/>
      <w:jc w:val="both"/>
    </w:pPr>
    <w:rPr>
      <w:rFonts w:ascii="Garamond" w:eastAsia="Times New Roman" w:hAnsi="Garamond" w:cs="Times New Roman"/>
      <w:color w:val="000000"/>
      <w:sz w:val="24"/>
      <w:szCs w:val="24"/>
      <w:lang w:eastAsia="ru-RU"/>
    </w:rPr>
  </w:style>
  <w:style w:type="character" w:customStyle="1" w:styleId="ae">
    <w:name w:val="Основной текст с отступом Знак"/>
    <w:basedOn w:val="a0"/>
    <w:link w:val="ad"/>
    <w:semiHidden/>
    <w:rsid w:val="002E2F50"/>
    <w:rPr>
      <w:rFonts w:ascii="Garamond" w:eastAsia="Times New Roman" w:hAnsi="Garamond" w:cs="Times New Roman"/>
      <w:color w:val="000000"/>
      <w:sz w:val="24"/>
      <w:szCs w:val="24"/>
      <w:lang w:eastAsia="ru-RU"/>
    </w:rPr>
  </w:style>
  <w:style w:type="paragraph" w:styleId="af">
    <w:name w:val="Subtitle"/>
    <w:basedOn w:val="a"/>
    <w:link w:val="af0"/>
    <w:qFormat/>
    <w:rsid w:val="002E2F50"/>
    <w:pPr>
      <w:spacing w:before="120" w:after="0" w:line="240" w:lineRule="auto"/>
      <w:jc w:val="center"/>
    </w:pPr>
    <w:rPr>
      <w:rFonts w:ascii="Arial" w:eastAsia="Times New Roman" w:hAnsi="Arial" w:cs="Arial"/>
      <w:b/>
      <w:bCs/>
      <w:caps/>
      <w:sz w:val="28"/>
      <w:szCs w:val="28"/>
      <w:lang w:eastAsia="ru-RU"/>
    </w:rPr>
  </w:style>
  <w:style w:type="character" w:customStyle="1" w:styleId="af0">
    <w:name w:val="Подзаголовок Знак"/>
    <w:basedOn w:val="a0"/>
    <w:link w:val="af"/>
    <w:rsid w:val="002E2F50"/>
    <w:rPr>
      <w:rFonts w:ascii="Arial" w:eastAsia="Times New Roman" w:hAnsi="Arial" w:cs="Arial"/>
      <w:b/>
      <w:bCs/>
      <w:caps/>
      <w:sz w:val="28"/>
      <w:szCs w:val="28"/>
      <w:lang w:eastAsia="ru-RU"/>
    </w:rPr>
  </w:style>
  <w:style w:type="character" w:customStyle="1" w:styleId="21">
    <w:name w:val="Основной текст 2 Знак"/>
    <w:basedOn w:val="a0"/>
    <w:link w:val="22"/>
    <w:semiHidden/>
    <w:rsid w:val="002E2F50"/>
    <w:rPr>
      <w:rFonts w:ascii="Times New Roman" w:eastAsia="Times New Roman" w:hAnsi="Times New Roman" w:cs="Times New Roman"/>
      <w:sz w:val="20"/>
      <w:szCs w:val="24"/>
      <w:lang w:eastAsia="ru-RU"/>
    </w:rPr>
  </w:style>
  <w:style w:type="paragraph" w:styleId="22">
    <w:name w:val="Body Text 2"/>
    <w:basedOn w:val="a"/>
    <w:link w:val="21"/>
    <w:semiHidden/>
    <w:unhideWhenUsed/>
    <w:rsid w:val="002E2F50"/>
    <w:pPr>
      <w:autoSpaceDE w:val="0"/>
      <w:autoSpaceDN w:val="0"/>
      <w:adjustRightInd w:val="0"/>
      <w:spacing w:after="0" w:line="240" w:lineRule="auto"/>
      <w:jc w:val="both"/>
    </w:pPr>
    <w:rPr>
      <w:rFonts w:ascii="Times New Roman" w:eastAsia="Times New Roman" w:hAnsi="Times New Roman" w:cs="Times New Roman"/>
      <w:sz w:val="20"/>
      <w:szCs w:val="24"/>
      <w:lang w:eastAsia="ru-RU"/>
    </w:rPr>
  </w:style>
  <w:style w:type="paragraph" w:styleId="31">
    <w:name w:val="Body Text 3"/>
    <w:basedOn w:val="a"/>
    <w:link w:val="32"/>
    <w:semiHidden/>
    <w:unhideWhenUsed/>
    <w:rsid w:val="002E2F50"/>
    <w:pPr>
      <w:autoSpaceDE w:val="0"/>
      <w:autoSpaceDN w:val="0"/>
      <w:adjustRightInd w:val="0"/>
      <w:spacing w:after="0" w:line="240" w:lineRule="auto"/>
      <w:jc w:val="both"/>
    </w:pPr>
    <w:rPr>
      <w:rFonts w:ascii="Garamond" w:eastAsia="Times New Roman" w:hAnsi="Garamond" w:cs="Times New Roman"/>
      <w:color w:val="000000"/>
      <w:sz w:val="24"/>
      <w:szCs w:val="24"/>
      <w:lang w:eastAsia="ru-RU"/>
    </w:rPr>
  </w:style>
  <w:style w:type="character" w:customStyle="1" w:styleId="32">
    <w:name w:val="Основной текст 3 Знак"/>
    <w:basedOn w:val="a0"/>
    <w:link w:val="31"/>
    <w:semiHidden/>
    <w:rsid w:val="002E2F50"/>
    <w:rPr>
      <w:rFonts w:ascii="Garamond" w:eastAsia="Times New Roman" w:hAnsi="Garamond" w:cs="Times New Roman"/>
      <w:color w:val="000000"/>
      <w:sz w:val="24"/>
      <w:szCs w:val="24"/>
      <w:lang w:eastAsia="ru-RU"/>
    </w:rPr>
  </w:style>
  <w:style w:type="paragraph" w:styleId="23">
    <w:name w:val="Body Text Indent 2"/>
    <w:basedOn w:val="a"/>
    <w:link w:val="24"/>
    <w:uiPriority w:val="99"/>
    <w:semiHidden/>
    <w:unhideWhenUsed/>
    <w:rsid w:val="002E2F50"/>
    <w:pPr>
      <w:spacing w:after="120" w:line="480" w:lineRule="auto"/>
      <w:ind w:left="283"/>
    </w:pPr>
  </w:style>
  <w:style w:type="character" w:customStyle="1" w:styleId="24">
    <w:name w:val="Основной текст с отступом 2 Знак"/>
    <w:basedOn w:val="a0"/>
    <w:link w:val="23"/>
    <w:uiPriority w:val="99"/>
    <w:semiHidden/>
    <w:rsid w:val="002E2F50"/>
  </w:style>
  <w:style w:type="paragraph" w:styleId="33">
    <w:name w:val="Body Text Indent 3"/>
    <w:basedOn w:val="a"/>
    <w:link w:val="34"/>
    <w:semiHidden/>
    <w:unhideWhenUsed/>
    <w:rsid w:val="002E2F50"/>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semiHidden/>
    <w:rsid w:val="002E2F50"/>
    <w:rPr>
      <w:rFonts w:ascii="Times New Roman" w:eastAsia="Times New Roman" w:hAnsi="Times New Roman" w:cs="Times New Roman"/>
      <w:sz w:val="16"/>
      <w:szCs w:val="16"/>
      <w:lang w:eastAsia="ru-RU"/>
    </w:rPr>
  </w:style>
  <w:style w:type="paragraph" w:styleId="af1">
    <w:name w:val="Plain Text"/>
    <w:basedOn w:val="a"/>
    <w:link w:val="af2"/>
    <w:semiHidden/>
    <w:unhideWhenUsed/>
    <w:rsid w:val="002E2F50"/>
    <w:pPr>
      <w:spacing w:after="0" w:line="240" w:lineRule="auto"/>
    </w:pPr>
    <w:rPr>
      <w:rFonts w:ascii="Courier New" w:eastAsia="Calibri" w:hAnsi="Courier New" w:cs="Courier New"/>
      <w:lang w:eastAsia="ru-RU"/>
    </w:rPr>
  </w:style>
  <w:style w:type="character" w:customStyle="1" w:styleId="af2">
    <w:name w:val="Текст Знак"/>
    <w:basedOn w:val="a0"/>
    <w:link w:val="af1"/>
    <w:semiHidden/>
    <w:rsid w:val="002E2F50"/>
    <w:rPr>
      <w:rFonts w:ascii="Courier New" w:eastAsia="Calibri" w:hAnsi="Courier New" w:cs="Courier New"/>
      <w:lang w:eastAsia="ru-RU"/>
    </w:rPr>
  </w:style>
  <w:style w:type="character" w:customStyle="1" w:styleId="af3">
    <w:name w:val="Текст выноски Знак"/>
    <w:basedOn w:val="a0"/>
    <w:link w:val="af4"/>
    <w:uiPriority w:val="99"/>
    <w:semiHidden/>
    <w:rsid w:val="002E2F50"/>
    <w:rPr>
      <w:rFonts w:ascii="Tahoma" w:eastAsia="Times New Roman" w:hAnsi="Tahoma" w:cs="Tahoma"/>
      <w:sz w:val="16"/>
      <w:szCs w:val="16"/>
      <w:lang w:eastAsia="ru-RU" w:bidi="ru-RU"/>
    </w:rPr>
  </w:style>
  <w:style w:type="paragraph" w:styleId="af4">
    <w:name w:val="Balloon Text"/>
    <w:basedOn w:val="a"/>
    <w:link w:val="af3"/>
    <w:uiPriority w:val="99"/>
    <w:semiHidden/>
    <w:unhideWhenUsed/>
    <w:rsid w:val="002E2F50"/>
    <w:pPr>
      <w:widowControl w:val="0"/>
      <w:autoSpaceDE w:val="0"/>
      <w:autoSpaceDN w:val="0"/>
      <w:spacing w:after="0" w:line="240" w:lineRule="auto"/>
    </w:pPr>
    <w:rPr>
      <w:rFonts w:ascii="Tahoma" w:eastAsia="Times New Roman" w:hAnsi="Tahoma" w:cs="Tahoma"/>
      <w:sz w:val="16"/>
      <w:szCs w:val="16"/>
      <w:lang w:eastAsia="ru-RU" w:bidi="ru-RU"/>
    </w:rPr>
  </w:style>
  <w:style w:type="character" w:customStyle="1" w:styleId="af5">
    <w:name w:val="Без интервала Знак"/>
    <w:basedOn w:val="a0"/>
    <w:link w:val="af6"/>
    <w:locked/>
    <w:rsid w:val="002E2F50"/>
  </w:style>
  <w:style w:type="paragraph" w:styleId="af6">
    <w:name w:val="No Spacing"/>
    <w:link w:val="af5"/>
    <w:qFormat/>
    <w:rsid w:val="002E2F50"/>
    <w:pPr>
      <w:spacing w:after="0" w:line="240" w:lineRule="auto"/>
    </w:pPr>
  </w:style>
  <w:style w:type="paragraph" w:styleId="af7">
    <w:name w:val="List Paragraph"/>
    <w:basedOn w:val="a"/>
    <w:uiPriority w:val="99"/>
    <w:qFormat/>
    <w:rsid w:val="002E2F50"/>
    <w:pPr>
      <w:ind w:left="720"/>
      <w:contextualSpacing/>
    </w:pPr>
  </w:style>
  <w:style w:type="paragraph" w:customStyle="1" w:styleId="Default">
    <w:name w:val="Default"/>
    <w:rsid w:val="002E2F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8">
    <w:name w:val="Знак"/>
    <w:basedOn w:val="a"/>
    <w:rsid w:val="002E2F50"/>
    <w:pPr>
      <w:spacing w:line="240" w:lineRule="exact"/>
    </w:pPr>
    <w:rPr>
      <w:rFonts w:ascii="Verdana" w:eastAsia="Times New Roman" w:hAnsi="Verdana" w:cs="Times New Roman"/>
      <w:sz w:val="20"/>
      <w:szCs w:val="20"/>
      <w:lang w:val="en-US"/>
    </w:rPr>
  </w:style>
  <w:style w:type="paragraph" w:customStyle="1" w:styleId="c6c17c5c11">
    <w:name w:val="c6 c17 c5 c11"/>
    <w:basedOn w:val="a"/>
    <w:rsid w:val="002E2F5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af9">
    <w:name w:val="Стиль"/>
    <w:rsid w:val="002E2F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5">
    <w:name w:val="стиль2"/>
    <w:basedOn w:val="a"/>
    <w:rsid w:val="002E2F50"/>
    <w:pPr>
      <w:spacing w:before="100" w:beforeAutospacing="1" w:after="100" w:afterAutospacing="1" w:line="240" w:lineRule="auto"/>
    </w:pPr>
    <w:rPr>
      <w:rFonts w:ascii="Tahoma" w:eastAsia="Calibri" w:hAnsi="Tahoma" w:cs="Tahoma"/>
      <w:sz w:val="20"/>
      <w:szCs w:val="20"/>
      <w:lang w:eastAsia="ru-RU"/>
    </w:rPr>
  </w:style>
  <w:style w:type="paragraph" w:customStyle="1" w:styleId="c16">
    <w:name w:val="c16"/>
    <w:basedOn w:val="a"/>
    <w:rsid w:val="002E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3">
    <w:name w:val="zag_3"/>
    <w:basedOn w:val="a"/>
    <w:rsid w:val="002E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E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2E2F50"/>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dash041e005f0431005f044b005f0447005f043d005f044b005f0439">
    <w:name w:val="dash041e_005f0431_005f044b_005f0447_005f043d_005f044b_005f0439"/>
    <w:basedOn w:val="a"/>
    <w:rsid w:val="002E2F50"/>
    <w:pPr>
      <w:spacing w:after="0"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rsid w:val="002E2F50"/>
    <w:pPr>
      <w:spacing w:after="0" w:line="240" w:lineRule="auto"/>
    </w:pPr>
    <w:rPr>
      <w:rFonts w:ascii="Times New Roman" w:eastAsia="Times New Roman" w:hAnsi="Times New Roman" w:cs="Times New Roman"/>
      <w:sz w:val="24"/>
      <w:szCs w:val="24"/>
      <w:lang w:eastAsia="ru-RU"/>
    </w:rPr>
  </w:style>
  <w:style w:type="paragraph" w:customStyle="1" w:styleId="c32">
    <w:name w:val="c32"/>
    <w:basedOn w:val="a"/>
    <w:rsid w:val="002E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2E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2E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2E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2E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2E2F50"/>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11">
    <w:name w:val="Без интервала1"/>
    <w:rsid w:val="002E2F50"/>
    <w:pPr>
      <w:spacing w:after="0" w:line="240" w:lineRule="auto"/>
    </w:pPr>
    <w:rPr>
      <w:rFonts w:ascii="Calibri" w:eastAsia="Times New Roman" w:hAnsi="Calibri" w:cs="Times New Roman"/>
      <w:lang w:eastAsia="ru-RU"/>
    </w:rPr>
  </w:style>
  <w:style w:type="paragraph" w:customStyle="1" w:styleId="12">
    <w:name w:val="Абзац списка1"/>
    <w:basedOn w:val="a"/>
    <w:rsid w:val="002E2F50"/>
    <w:pPr>
      <w:spacing w:after="200" w:line="276" w:lineRule="auto"/>
      <w:ind w:left="720"/>
    </w:pPr>
    <w:rPr>
      <w:rFonts w:ascii="Calibri" w:eastAsia="Times New Roman" w:hAnsi="Calibri" w:cs="Times New Roman"/>
      <w:lang w:eastAsia="ru-RU"/>
    </w:rPr>
  </w:style>
  <w:style w:type="paragraph" w:customStyle="1" w:styleId="26">
    <w:name w:val="Абзац списка2"/>
    <w:basedOn w:val="a"/>
    <w:rsid w:val="002E2F5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2E2F50"/>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31">
    <w:name w:val="Таблица-сетка 31"/>
    <w:basedOn w:val="1"/>
    <w:next w:val="a"/>
    <w:uiPriority w:val="39"/>
    <w:qFormat/>
    <w:rsid w:val="002E2F50"/>
    <w:pPr>
      <w:keepLines/>
      <w:spacing w:before="240" w:line="256" w:lineRule="auto"/>
      <w:outlineLvl w:val="9"/>
    </w:pPr>
    <w:rPr>
      <w:rFonts w:ascii="Times New Roman" w:hAnsi="Times New Roman" w:cs="Times New Roman"/>
      <w:b w:val="0"/>
      <w:bCs w:val="0"/>
      <w:sz w:val="32"/>
      <w:szCs w:val="32"/>
    </w:rPr>
  </w:style>
  <w:style w:type="character" w:styleId="afa">
    <w:name w:val="footnote reference"/>
    <w:semiHidden/>
    <w:unhideWhenUsed/>
    <w:rsid w:val="002E2F50"/>
    <w:rPr>
      <w:vertAlign w:val="superscript"/>
    </w:rPr>
  </w:style>
  <w:style w:type="character" w:customStyle="1" w:styleId="dash041e005f0431005f044b005f0447005f043d005f044b005f0439005f005fchar1char1">
    <w:name w:val="dash041e_005f0431_005f044b_005f0447_005f043d_005f044b_005f0439_005f_005fchar1__char1"/>
    <w:uiPriority w:val="99"/>
    <w:rsid w:val="002E2F50"/>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2E2F50"/>
    <w:rPr>
      <w:rFonts w:ascii="Times New Roman" w:hAnsi="Times New Roman" w:cs="Times New Roman" w:hint="default"/>
      <w:b/>
      <w:bCs/>
    </w:rPr>
  </w:style>
  <w:style w:type="character" w:customStyle="1" w:styleId="FontStyle12">
    <w:name w:val="Font Style12"/>
    <w:basedOn w:val="a0"/>
    <w:uiPriority w:val="99"/>
    <w:rsid w:val="002E2F50"/>
    <w:rPr>
      <w:rFonts w:ascii="Times New Roman" w:hAnsi="Times New Roman" w:cs="Times New Roman" w:hint="default"/>
      <w:sz w:val="18"/>
      <w:szCs w:val="18"/>
    </w:rPr>
  </w:style>
  <w:style w:type="character" w:customStyle="1" w:styleId="c4">
    <w:name w:val="c4"/>
    <w:basedOn w:val="a0"/>
    <w:rsid w:val="002E2F50"/>
  </w:style>
  <w:style w:type="character" w:customStyle="1" w:styleId="c12">
    <w:name w:val="c12"/>
    <w:basedOn w:val="a0"/>
    <w:rsid w:val="002E2F50"/>
  </w:style>
  <w:style w:type="character" w:customStyle="1" w:styleId="apple-converted-space">
    <w:name w:val="apple-converted-space"/>
    <w:basedOn w:val="a0"/>
    <w:uiPriority w:val="99"/>
    <w:rsid w:val="002E2F50"/>
  </w:style>
  <w:style w:type="character" w:customStyle="1" w:styleId="normaltextrun">
    <w:name w:val="normaltextrun"/>
    <w:basedOn w:val="a0"/>
    <w:rsid w:val="002E2F50"/>
  </w:style>
  <w:style w:type="character" w:customStyle="1" w:styleId="c18">
    <w:name w:val="c18"/>
    <w:basedOn w:val="a0"/>
    <w:rsid w:val="002E2F50"/>
  </w:style>
  <w:style w:type="character" w:customStyle="1" w:styleId="c7">
    <w:name w:val="c7"/>
    <w:basedOn w:val="a0"/>
    <w:rsid w:val="002E2F50"/>
  </w:style>
  <w:style w:type="character" w:customStyle="1" w:styleId="48">
    <w:name w:val="Основной текст + Курсив48"/>
    <w:rsid w:val="002E2F50"/>
    <w:rPr>
      <w:rFonts w:ascii="Times New Roman" w:hAnsi="Times New Roman" w:cs="Times New Roman" w:hint="default"/>
      <w:i/>
      <w:iCs/>
      <w:spacing w:val="0"/>
      <w:sz w:val="22"/>
      <w:szCs w:val="22"/>
      <w:lang w:bidi="ar-SA"/>
    </w:rPr>
  </w:style>
  <w:style w:type="character" w:customStyle="1" w:styleId="45">
    <w:name w:val="Основной текст + Курсив45"/>
    <w:rsid w:val="002E2F50"/>
    <w:rPr>
      <w:rFonts w:ascii="Times New Roman" w:hAnsi="Times New Roman" w:cs="Times New Roman" w:hint="default"/>
      <w:i/>
      <w:iCs/>
      <w:spacing w:val="0"/>
      <w:sz w:val="22"/>
      <w:szCs w:val="22"/>
      <w:lang w:bidi="ar-SA"/>
    </w:rPr>
  </w:style>
  <w:style w:type="character" w:customStyle="1" w:styleId="c0">
    <w:name w:val="c0"/>
    <w:rsid w:val="002E2F50"/>
  </w:style>
  <w:style w:type="character" w:customStyle="1" w:styleId="c41">
    <w:name w:val="c41"/>
    <w:basedOn w:val="a0"/>
    <w:rsid w:val="002E2F50"/>
  </w:style>
  <w:style w:type="character" w:customStyle="1" w:styleId="c58">
    <w:name w:val="c58"/>
    <w:basedOn w:val="a0"/>
    <w:rsid w:val="002E2F50"/>
  </w:style>
  <w:style w:type="character" w:customStyle="1" w:styleId="InternetLink">
    <w:name w:val="Internet Link"/>
    <w:basedOn w:val="a0"/>
    <w:rsid w:val="002E2F50"/>
    <w:rPr>
      <w:color w:val="0000FF"/>
      <w:u w:val="single"/>
    </w:rPr>
  </w:style>
  <w:style w:type="character" w:customStyle="1" w:styleId="c2">
    <w:name w:val="c2"/>
    <w:rsid w:val="002E2F50"/>
  </w:style>
  <w:style w:type="character" w:customStyle="1" w:styleId="c22c3">
    <w:name w:val="c22 c3"/>
    <w:uiPriority w:val="99"/>
    <w:rsid w:val="002E2F50"/>
  </w:style>
  <w:style w:type="character" w:customStyle="1" w:styleId="Zag11">
    <w:name w:val="Zag_11"/>
    <w:rsid w:val="002E2F50"/>
  </w:style>
  <w:style w:type="table" w:styleId="afb">
    <w:name w:val="Table Grid"/>
    <w:basedOn w:val="a1"/>
    <w:rsid w:val="002E2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2E2F5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c">
    <w:name w:val="Strong"/>
    <w:basedOn w:val="a0"/>
    <w:uiPriority w:val="22"/>
    <w:qFormat/>
    <w:rsid w:val="002E2F50"/>
    <w:rPr>
      <w:b/>
      <w:bCs/>
    </w:rPr>
  </w:style>
  <w:style w:type="character" w:styleId="afd">
    <w:name w:val="Emphasis"/>
    <w:basedOn w:val="a0"/>
    <w:qFormat/>
    <w:rsid w:val="002E2F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F50"/>
    <w:pPr>
      <w:spacing w:line="256" w:lineRule="auto"/>
    </w:pPr>
  </w:style>
  <w:style w:type="paragraph" w:styleId="1">
    <w:name w:val="heading 1"/>
    <w:basedOn w:val="a"/>
    <w:next w:val="a"/>
    <w:link w:val="10"/>
    <w:uiPriority w:val="9"/>
    <w:qFormat/>
    <w:rsid w:val="002E2F50"/>
    <w:pPr>
      <w:keepNext/>
      <w:spacing w:after="0" w:line="240" w:lineRule="auto"/>
      <w:jc w:val="center"/>
      <w:outlineLvl w:val="0"/>
    </w:pPr>
    <w:rPr>
      <w:rFonts w:ascii="Arial" w:eastAsia="Times New Roman" w:hAnsi="Arial" w:cs="Arial"/>
      <w:b/>
      <w:bCs/>
      <w:sz w:val="18"/>
      <w:szCs w:val="24"/>
      <w:lang w:eastAsia="ru-RU"/>
    </w:rPr>
  </w:style>
  <w:style w:type="paragraph" w:styleId="2">
    <w:name w:val="heading 2"/>
    <w:basedOn w:val="a"/>
    <w:next w:val="a"/>
    <w:link w:val="20"/>
    <w:semiHidden/>
    <w:unhideWhenUsed/>
    <w:qFormat/>
    <w:rsid w:val="002E2F50"/>
    <w:pPr>
      <w:keepNext/>
      <w:autoSpaceDE w:val="0"/>
      <w:autoSpaceDN w:val="0"/>
      <w:adjustRightInd w:val="0"/>
      <w:spacing w:after="0" w:line="240" w:lineRule="auto"/>
      <w:jc w:val="center"/>
      <w:outlineLvl w:val="1"/>
    </w:pPr>
    <w:rPr>
      <w:rFonts w:ascii="Arial" w:eastAsia="Times New Roman" w:hAnsi="Arial" w:cs="Arial"/>
      <w:b/>
      <w:bCs/>
      <w:sz w:val="24"/>
      <w:szCs w:val="24"/>
      <w:lang w:eastAsia="ru-RU"/>
    </w:rPr>
  </w:style>
  <w:style w:type="paragraph" w:styleId="3">
    <w:name w:val="heading 3"/>
    <w:basedOn w:val="a"/>
    <w:next w:val="a"/>
    <w:link w:val="30"/>
    <w:uiPriority w:val="9"/>
    <w:semiHidden/>
    <w:unhideWhenUsed/>
    <w:qFormat/>
    <w:rsid w:val="002E2F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semiHidden/>
    <w:unhideWhenUsed/>
    <w:qFormat/>
    <w:rsid w:val="002E2F50"/>
    <w:pPr>
      <w:keepNext/>
      <w:widowControl w:val="0"/>
      <w:numPr>
        <w:ilvl w:val="3"/>
        <w:numId w:val="1"/>
      </w:numPr>
      <w:suppressAutoHyphens/>
      <w:autoSpaceDE w:val="0"/>
      <w:spacing w:after="0" w:line="360" w:lineRule="auto"/>
      <w:ind w:left="0" w:firstLine="540"/>
      <w:jc w:val="both"/>
      <w:outlineLvl w:val="3"/>
    </w:pPr>
    <w:rPr>
      <w:rFonts w:ascii="Arial" w:eastAsia="Lucida Sans Unicode" w:hAnsi="Arial" w:cs="Times New Roman"/>
      <w:b/>
      <w:bCs/>
      <w:kern w:val="2"/>
      <w:sz w:val="28"/>
      <w:lang w:eastAsia="ja-JP"/>
    </w:rPr>
  </w:style>
  <w:style w:type="paragraph" w:styleId="5">
    <w:name w:val="heading 5"/>
    <w:basedOn w:val="a"/>
    <w:next w:val="a"/>
    <w:link w:val="50"/>
    <w:semiHidden/>
    <w:unhideWhenUsed/>
    <w:qFormat/>
    <w:rsid w:val="002E2F50"/>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semiHidden/>
    <w:unhideWhenUsed/>
    <w:qFormat/>
    <w:rsid w:val="002E2F50"/>
    <w:pPr>
      <w:keepNext/>
      <w:keepLines/>
      <w:spacing w:before="40" w:after="0"/>
      <w:outlineLvl w:val="5"/>
    </w:pPr>
    <w:rPr>
      <w:rFonts w:asciiTheme="majorHAnsi" w:eastAsiaTheme="majorEastAsia" w:hAnsiTheme="majorHAnsi" w:cstheme="majorBidi"/>
      <w:color w:val="1F3763" w:themeColor="accent1" w:themeShade="7F"/>
    </w:rPr>
  </w:style>
  <w:style w:type="paragraph" w:styleId="9">
    <w:name w:val="heading 9"/>
    <w:basedOn w:val="a"/>
    <w:next w:val="a"/>
    <w:link w:val="90"/>
    <w:uiPriority w:val="9"/>
    <w:semiHidden/>
    <w:unhideWhenUsed/>
    <w:qFormat/>
    <w:rsid w:val="002E2F5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2F50"/>
    <w:rPr>
      <w:rFonts w:ascii="Arial" w:eastAsia="Times New Roman" w:hAnsi="Arial" w:cs="Arial"/>
      <w:b/>
      <w:bCs/>
      <w:sz w:val="18"/>
      <w:szCs w:val="24"/>
      <w:lang w:eastAsia="ru-RU"/>
    </w:rPr>
  </w:style>
  <w:style w:type="character" w:customStyle="1" w:styleId="20">
    <w:name w:val="Заголовок 2 Знак"/>
    <w:basedOn w:val="a0"/>
    <w:link w:val="2"/>
    <w:semiHidden/>
    <w:rsid w:val="002E2F50"/>
    <w:rPr>
      <w:rFonts w:ascii="Arial" w:eastAsia="Times New Roman" w:hAnsi="Arial" w:cs="Arial"/>
      <w:b/>
      <w:bCs/>
      <w:sz w:val="24"/>
      <w:szCs w:val="24"/>
      <w:lang w:eastAsia="ru-RU"/>
    </w:rPr>
  </w:style>
  <w:style w:type="character" w:customStyle="1" w:styleId="30">
    <w:name w:val="Заголовок 3 Знак"/>
    <w:basedOn w:val="a0"/>
    <w:link w:val="3"/>
    <w:uiPriority w:val="9"/>
    <w:semiHidden/>
    <w:rsid w:val="002E2F50"/>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semiHidden/>
    <w:rsid w:val="002E2F50"/>
    <w:rPr>
      <w:rFonts w:ascii="Arial" w:eastAsia="Lucida Sans Unicode" w:hAnsi="Arial" w:cs="Times New Roman"/>
      <w:b/>
      <w:bCs/>
      <w:kern w:val="2"/>
      <w:sz w:val="28"/>
      <w:lang w:eastAsia="ja-JP"/>
    </w:rPr>
  </w:style>
  <w:style w:type="character" w:customStyle="1" w:styleId="50">
    <w:name w:val="Заголовок 5 Знак"/>
    <w:basedOn w:val="a0"/>
    <w:link w:val="5"/>
    <w:semiHidden/>
    <w:rsid w:val="002E2F50"/>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semiHidden/>
    <w:rsid w:val="002E2F50"/>
    <w:rPr>
      <w:rFonts w:asciiTheme="majorHAnsi" w:eastAsiaTheme="majorEastAsia" w:hAnsiTheme="majorHAnsi" w:cstheme="majorBidi"/>
      <w:color w:val="1F3763" w:themeColor="accent1" w:themeShade="7F"/>
    </w:rPr>
  </w:style>
  <w:style w:type="character" w:customStyle="1" w:styleId="90">
    <w:name w:val="Заголовок 9 Знак"/>
    <w:basedOn w:val="a0"/>
    <w:link w:val="9"/>
    <w:uiPriority w:val="9"/>
    <w:semiHidden/>
    <w:rsid w:val="002E2F50"/>
    <w:rPr>
      <w:rFonts w:asciiTheme="majorHAnsi" w:eastAsiaTheme="majorEastAsia" w:hAnsiTheme="majorHAnsi" w:cstheme="majorBidi"/>
      <w:i/>
      <w:iCs/>
      <w:color w:val="272727" w:themeColor="text1" w:themeTint="D8"/>
      <w:sz w:val="21"/>
      <w:szCs w:val="21"/>
    </w:rPr>
  </w:style>
  <w:style w:type="character" w:styleId="a3">
    <w:name w:val="Hyperlink"/>
    <w:basedOn w:val="a0"/>
    <w:semiHidden/>
    <w:unhideWhenUsed/>
    <w:rsid w:val="002E2F50"/>
    <w:rPr>
      <w:color w:val="0000FF"/>
      <w:u w:val="single"/>
    </w:rPr>
  </w:style>
  <w:style w:type="paragraph" w:customStyle="1" w:styleId="msonormal0">
    <w:name w:val="msonormal"/>
    <w:basedOn w:val="a"/>
    <w:rsid w:val="002E2F5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Normal (Web)"/>
    <w:basedOn w:val="a"/>
    <w:semiHidden/>
    <w:unhideWhenUsed/>
    <w:rsid w:val="002E2F5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footnote text"/>
    <w:basedOn w:val="a"/>
    <w:link w:val="a6"/>
    <w:semiHidden/>
    <w:unhideWhenUsed/>
    <w:rsid w:val="002E2F50"/>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2E2F50"/>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8"/>
    <w:uiPriority w:val="99"/>
    <w:rsid w:val="002E2F50"/>
  </w:style>
  <w:style w:type="paragraph" w:styleId="a8">
    <w:name w:val="header"/>
    <w:basedOn w:val="a"/>
    <w:link w:val="a7"/>
    <w:uiPriority w:val="99"/>
    <w:unhideWhenUsed/>
    <w:rsid w:val="002E2F50"/>
    <w:pPr>
      <w:tabs>
        <w:tab w:val="center" w:pos="4677"/>
        <w:tab w:val="right" w:pos="9355"/>
      </w:tabs>
      <w:spacing w:after="0" w:line="240" w:lineRule="auto"/>
    </w:pPr>
  </w:style>
  <w:style w:type="character" w:customStyle="1" w:styleId="a9">
    <w:name w:val="Нижний колонтитул Знак"/>
    <w:basedOn w:val="a0"/>
    <w:link w:val="aa"/>
    <w:uiPriority w:val="99"/>
    <w:rsid w:val="002E2F50"/>
  </w:style>
  <w:style w:type="paragraph" w:styleId="aa">
    <w:name w:val="footer"/>
    <w:basedOn w:val="a"/>
    <w:link w:val="a9"/>
    <w:uiPriority w:val="99"/>
    <w:unhideWhenUsed/>
    <w:rsid w:val="002E2F50"/>
    <w:pPr>
      <w:tabs>
        <w:tab w:val="center" w:pos="4677"/>
        <w:tab w:val="right" w:pos="9355"/>
      </w:tabs>
      <w:spacing w:after="0" w:line="240" w:lineRule="auto"/>
    </w:pPr>
  </w:style>
  <w:style w:type="paragraph" w:styleId="ab">
    <w:name w:val="Body Text"/>
    <w:basedOn w:val="a"/>
    <w:link w:val="ac"/>
    <w:uiPriority w:val="1"/>
    <w:semiHidden/>
    <w:unhideWhenUsed/>
    <w:qFormat/>
    <w:rsid w:val="002E2F50"/>
    <w:pPr>
      <w:spacing w:after="120"/>
    </w:pPr>
  </w:style>
  <w:style w:type="character" w:customStyle="1" w:styleId="ac">
    <w:name w:val="Основной текст Знак"/>
    <w:basedOn w:val="a0"/>
    <w:link w:val="ab"/>
    <w:uiPriority w:val="1"/>
    <w:semiHidden/>
    <w:rsid w:val="002E2F50"/>
  </w:style>
  <w:style w:type="paragraph" w:styleId="ad">
    <w:name w:val="Body Text Indent"/>
    <w:basedOn w:val="a"/>
    <w:link w:val="ae"/>
    <w:semiHidden/>
    <w:unhideWhenUsed/>
    <w:rsid w:val="002E2F50"/>
    <w:pPr>
      <w:autoSpaceDE w:val="0"/>
      <w:autoSpaceDN w:val="0"/>
      <w:adjustRightInd w:val="0"/>
      <w:spacing w:after="0" w:line="240" w:lineRule="auto"/>
      <w:ind w:firstLine="75"/>
      <w:jc w:val="both"/>
    </w:pPr>
    <w:rPr>
      <w:rFonts w:ascii="Garamond" w:eastAsia="Times New Roman" w:hAnsi="Garamond" w:cs="Times New Roman"/>
      <w:color w:val="000000"/>
      <w:sz w:val="24"/>
      <w:szCs w:val="24"/>
      <w:lang w:eastAsia="ru-RU"/>
    </w:rPr>
  </w:style>
  <w:style w:type="character" w:customStyle="1" w:styleId="ae">
    <w:name w:val="Основной текст с отступом Знак"/>
    <w:basedOn w:val="a0"/>
    <w:link w:val="ad"/>
    <w:semiHidden/>
    <w:rsid w:val="002E2F50"/>
    <w:rPr>
      <w:rFonts w:ascii="Garamond" w:eastAsia="Times New Roman" w:hAnsi="Garamond" w:cs="Times New Roman"/>
      <w:color w:val="000000"/>
      <w:sz w:val="24"/>
      <w:szCs w:val="24"/>
      <w:lang w:eastAsia="ru-RU"/>
    </w:rPr>
  </w:style>
  <w:style w:type="paragraph" w:styleId="af">
    <w:name w:val="Subtitle"/>
    <w:basedOn w:val="a"/>
    <w:link w:val="af0"/>
    <w:qFormat/>
    <w:rsid w:val="002E2F50"/>
    <w:pPr>
      <w:spacing w:before="120" w:after="0" w:line="240" w:lineRule="auto"/>
      <w:jc w:val="center"/>
    </w:pPr>
    <w:rPr>
      <w:rFonts w:ascii="Arial" w:eastAsia="Times New Roman" w:hAnsi="Arial" w:cs="Arial"/>
      <w:b/>
      <w:bCs/>
      <w:caps/>
      <w:sz w:val="28"/>
      <w:szCs w:val="28"/>
      <w:lang w:eastAsia="ru-RU"/>
    </w:rPr>
  </w:style>
  <w:style w:type="character" w:customStyle="1" w:styleId="af0">
    <w:name w:val="Подзаголовок Знак"/>
    <w:basedOn w:val="a0"/>
    <w:link w:val="af"/>
    <w:rsid w:val="002E2F50"/>
    <w:rPr>
      <w:rFonts w:ascii="Arial" w:eastAsia="Times New Roman" w:hAnsi="Arial" w:cs="Arial"/>
      <w:b/>
      <w:bCs/>
      <w:caps/>
      <w:sz w:val="28"/>
      <w:szCs w:val="28"/>
      <w:lang w:eastAsia="ru-RU"/>
    </w:rPr>
  </w:style>
  <w:style w:type="character" w:customStyle="1" w:styleId="21">
    <w:name w:val="Основной текст 2 Знак"/>
    <w:basedOn w:val="a0"/>
    <w:link w:val="22"/>
    <w:semiHidden/>
    <w:rsid w:val="002E2F50"/>
    <w:rPr>
      <w:rFonts w:ascii="Times New Roman" w:eastAsia="Times New Roman" w:hAnsi="Times New Roman" w:cs="Times New Roman"/>
      <w:sz w:val="20"/>
      <w:szCs w:val="24"/>
      <w:lang w:eastAsia="ru-RU"/>
    </w:rPr>
  </w:style>
  <w:style w:type="paragraph" w:styleId="22">
    <w:name w:val="Body Text 2"/>
    <w:basedOn w:val="a"/>
    <w:link w:val="21"/>
    <w:semiHidden/>
    <w:unhideWhenUsed/>
    <w:rsid w:val="002E2F50"/>
    <w:pPr>
      <w:autoSpaceDE w:val="0"/>
      <w:autoSpaceDN w:val="0"/>
      <w:adjustRightInd w:val="0"/>
      <w:spacing w:after="0" w:line="240" w:lineRule="auto"/>
      <w:jc w:val="both"/>
    </w:pPr>
    <w:rPr>
      <w:rFonts w:ascii="Times New Roman" w:eastAsia="Times New Roman" w:hAnsi="Times New Roman" w:cs="Times New Roman"/>
      <w:sz w:val="20"/>
      <w:szCs w:val="24"/>
      <w:lang w:eastAsia="ru-RU"/>
    </w:rPr>
  </w:style>
  <w:style w:type="paragraph" w:styleId="31">
    <w:name w:val="Body Text 3"/>
    <w:basedOn w:val="a"/>
    <w:link w:val="32"/>
    <w:semiHidden/>
    <w:unhideWhenUsed/>
    <w:rsid w:val="002E2F50"/>
    <w:pPr>
      <w:autoSpaceDE w:val="0"/>
      <w:autoSpaceDN w:val="0"/>
      <w:adjustRightInd w:val="0"/>
      <w:spacing w:after="0" w:line="240" w:lineRule="auto"/>
      <w:jc w:val="both"/>
    </w:pPr>
    <w:rPr>
      <w:rFonts w:ascii="Garamond" w:eastAsia="Times New Roman" w:hAnsi="Garamond" w:cs="Times New Roman"/>
      <w:color w:val="000000"/>
      <w:sz w:val="24"/>
      <w:szCs w:val="24"/>
      <w:lang w:eastAsia="ru-RU"/>
    </w:rPr>
  </w:style>
  <w:style w:type="character" w:customStyle="1" w:styleId="32">
    <w:name w:val="Основной текст 3 Знак"/>
    <w:basedOn w:val="a0"/>
    <w:link w:val="31"/>
    <w:semiHidden/>
    <w:rsid w:val="002E2F50"/>
    <w:rPr>
      <w:rFonts w:ascii="Garamond" w:eastAsia="Times New Roman" w:hAnsi="Garamond" w:cs="Times New Roman"/>
      <w:color w:val="000000"/>
      <w:sz w:val="24"/>
      <w:szCs w:val="24"/>
      <w:lang w:eastAsia="ru-RU"/>
    </w:rPr>
  </w:style>
  <w:style w:type="paragraph" w:styleId="23">
    <w:name w:val="Body Text Indent 2"/>
    <w:basedOn w:val="a"/>
    <w:link w:val="24"/>
    <w:uiPriority w:val="99"/>
    <w:semiHidden/>
    <w:unhideWhenUsed/>
    <w:rsid w:val="002E2F50"/>
    <w:pPr>
      <w:spacing w:after="120" w:line="480" w:lineRule="auto"/>
      <w:ind w:left="283"/>
    </w:pPr>
  </w:style>
  <w:style w:type="character" w:customStyle="1" w:styleId="24">
    <w:name w:val="Основной текст с отступом 2 Знак"/>
    <w:basedOn w:val="a0"/>
    <w:link w:val="23"/>
    <w:uiPriority w:val="99"/>
    <w:semiHidden/>
    <w:rsid w:val="002E2F50"/>
  </w:style>
  <w:style w:type="paragraph" w:styleId="33">
    <w:name w:val="Body Text Indent 3"/>
    <w:basedOn w:val="a"/>
    <w:link w:val="34"/>
    <w:semiHidden/>
    <w:unhideWhenUsed/>
    <w:rsid w:val="002E2F50"/>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semiHidden/>
    <w:rsid w:val="002E2F50"/>
    <w:rPr>
      <w:rFonts w:ascii="Times New Roman" w:eastAsia="Times New Roman" w:hAnsi="Times New Roman" w:cs="Times New Roman"/>
      <w:sz w:val="16"/>
      <w:szCs w:val="16"/>
      <w:lang w:eastAsia="ru-RU"/>
    </w:rPr>
  </w:style>
  <w:style w:type="paragraph" w:styleId="af1">
    <w:name w:val="Plain Text"/>
    <w:basedOn w:val="a"/>
    <w:link w:val="af2"/>
    <w:semiHidden/>
    <w:unhideWhenUsed/>
    <w:rsid w:val="002E2F50"/>
    <w:pPr>
      <w:spacing w:after="0" w:line="240" w:lineRule="auto"/>
    </w:pPr>
    <w:rPr>
      <w:rFonts w:ascii="Courier New" w:eastAsia="Calibri" w:hAnsi="Courier New" w:cs="Courier New"/>
      <w:lang w:eastAsia="ru-RU"/>
    </w:rPr>
  </w:style>
  <w:style w:type="character" w:customStyle="1" w:styleId="af2">
    <w:name w:val="Текст Знак"/>
    <w:basedOn w:val="a0"/>
    <w:link w:val="af1"/>
    <w:semiHidden/>
    <w:rsid w:val="002E2F50"/>
    <w:rPr>
      <w:rFonts w:ascii="Courier New" w:eastAsia="Calibri" w:hAnsi="Courier New" w:cs="Courier New"/>
      <w:lang w:eastAsia="ru-RU"/>
    </w:rPr>
  </w:style>
  <w:style w:type="character" w:customStyle="1" w:styleId="af3">
    <w:name w:val="Текст выноски Знак"/>
    <w:basedOn w:val="a0"/>
    <w:link w:val="af4"/>
    <w:uiPriority w:val="99"/>
    <w:semiHidden/>
    <w:rsid w:val="002E2F50"/>
    <w:rPr>
      <w:rFonts w:ascii="Tahoma" w:eastAsia="Times New Roman" w:hAnsi="Tahoma" w:cs="Tahoma"/>
      <w:sz w:val="16"/>
      <w:szCs w:val="16"/>
      <w:lang w:eastAsia="ru-RU" w:bidi="ru-RU"/>
    </w:rPr>
  </w:style>
  <w:style w:type="paragraph" w:styleId="af4">
    <w:name w:val="Balloon Text"/>
    <w:basedOn w:val="a"/>
    <w:link w:val="af3"/>
    <w:uiPriority w:val="99"/>
    <w:semiHidden/>
    <w:unhideWhenUsed/>
    <w:rsid w:val="002E2F50"/>
    <w:pPr>
      <w:widowControl w:val="0"/>
      <w:autoSpaceDE w:val="0"/>
      <w:autoSpaceDN w:val="0"/>
      <w:spacing w:after="0" w:line="240" w:lineRule="auto"/>
    </w:pPr>
    <w:rPr>
      <w:rFonts w:ascii="Tahoma" w:eastAsia="Times New Roman" w:hAnsi="Tahoma" w:cs="Tahoma"/>
      <w:sz w:val="16"/>
      <w:szCs w:val="16"/>
      <w:lang w:eastAsia="ru-RU" w:bidi="ru-RU"/>
    </w:rPr>
  </w:style>
  <w:style w:type="character" w:customStyle="1" w:styleId="af5">
    <w:name w:val="Без интервала Знак"/>
    <w:basedOn w:val="a0"/>
    <w:link w:val="af6"/>
    <w:locked/>
    <w:rsid w:val="002E2F50"/>
  </w:style>
  <w:style w:type="paragraph" w:styleId="af6">
    <w:name w:val="No Spacing"/>
    <w:link w:val="af5"/>
    <w:qFormat/>
    <w:rsid w:val="002E2F50"/>
    <w:pPr>
      <w:spacing w:after="0" w:line="240" w:lineRule="auto"/>
    </w:pPr>
  </w:style>
  <w:style w:type="paragraph" w:styleId="af7">
    <w:name w:val="List Paragraph"/>
    <w:basedOn w:val="a"/>
    <w:uiPriority w:val="99"/>
    <w:qFormat/>
    <w:rsid w:val="002E2F50"/>
    <w:pPr>
      <w:ind w:left="720"/>
      <w:contextualSpacing/>
    </w:pPr>
  </w:style>
  <w:style w:type="paragraph" w:customStyle="1" w:styleId="Default">
    <w:name w:val="Default"/>
    <w:rsid w:val="002E2F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8">
    <w:name w:val="Знак"/>
    <w:basedOn w:val="a"/>
    <w:rsid w:val="002E2F50"/>
    <w:pPr>
      <w:spacing w:line="240" w:lineRule="exact"/>
    </w:pPr>
    <w:rPr>
      <w:rFonts w:ascii="Verdana" w:eastAsia="Times New Roman" w:hAnsi="Verdana" w:cs="Times New Roman"/>
      <w:sz w:val="20"/>
      <w:szCs w:val="20"/>
      <w:lang w:val="en-US"/>
    </w:rPr>
  </w:style>
  <w:style w:type="paragraph" w:customStyle="1" w:styleId="c6c17c5c11">
    <w:name w:val="c6 c17 c5 c11"/>
    <w:basedOn w:val="a"/>
    <w:rsid w:val="002E2F5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af9">
    <w:name w:val="Стиль"/>
    <w:rsid w:val="002E2F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5">
    <w:name w:val="стиль2"/>
    <w:basedOn w:val="a"/>
    <w:rsid w:val="002E2F50"/>
    <w:pPr>
      <w:spacing w:before="100" w:beforeAutospacing="1" w:after="100" w:afterAutospacing="1" w:line="240" w:lineRule="auto"/>
    </w:pPr>
    <w:rPr>
      <w:rFonts w:ascii="Tahoma" w:eastAsia="Calibri" w:hAnsi="Tahoma" w:cs="Tahoma"/>
      <w:sz w:val="20"/>
      <w:szCs w:val="20"/>
      <w:lang w:eastAsia="ru-RU"/>
    </w:rPr>
  </w:style>
  <w:style w:type="paragraph" w:customStyle="1" w:styleId="c16">
    <w:name w:val="c16"/>
    <w:basedOn w:val="a"/>
    <w:rsid w:val="002E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3">
    <w:name w:val="zag_3"/>
    <w:basedOn w:val="a"/>
    <w:rsid w:val="002E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E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2E2F50"/>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dash041e005f0431005f044b005f0447005f043d005f044b005f0439">
    <w:name w:val="dash041e_005f0431_005f044b_005f0447_005f043d_005f044b_005f0439"/>
    <w:basedOn w:val="a"/>
    <w:rsid w:val="002E2F50"/>
    <w:pPr>
      <w:spacing w:after="0"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rsid w:val="002E2F50"/>
    <w:pPr>
      <w:spacing w:after="0" w:line="240" w:lineRule="auto"/>
    </w:pPr>
    <w:rPr>
      <w:rFonts w:ascii="Times New Roman" w:eastAsia="Times New Roman" w:hAnsi="Times New Roman" w:cs="Times New Roman"/>
      <w:sz w:val="24"/>
      <w:szCs w:val="24"/>
      <w:lang w:eastAsia="ru-RU"/>
    </w:rPr>
  </w:style>
  <w:style w:type="paragraph" w:customStyle="1" w:styleId="c32">
    <w:name w:val="c32"/>
    <w:basedOn w:val="a"/>
    <w:rsid w:val="002E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2E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2E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2E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2E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2E2F50"/>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11">
    <w:name w:val="Без интервала1"/>
    <w:rsid w:val="002E2F50"/>
    <w:pPr>
      <w:spacing w:after="0" w:line="240" w:lineRule="auto"/>
    </w:pPr>
    <w:rPr>
      <w:rFonts w:ascii="Calibri" w:eastAsia="Times New Roman" w:hAnsi="Calibri" w:cs="Times New Roman"/>
      <w:lang w:eastAsia="ru-RU"/>
    </w:rPr>
  </w:style>
  <w:style w:type="paragraph" w:customStyle="1" w:styleId="12">
    <w:name w:val="Абзац списка1"/>
    <w:basedOn w:val="a"/>
    <w:rsid w:val="002E2F50"/>
    <w:pPr>
      <w:spacing w:after="200" w:line="276" w:lineRule="auto"/>
      <w:ind w:left="720"/>
    </w:pPr>
    <w:rPr>
      <w:rFonts w:ascii="Calibri" w:eastAsia="Times New Roman" w:hAnsi="Calibri" w:cs="Times New Roman"/>
      <w:lang w:eastAsia="ru-RU"/>
    </w:rPr>
  </w:style>
  <w:style w:type="paragraph" w:customStyle="1" w:styleId="26">
    <w:name w:val="Абзац списка2"/>
    <w:basedOn w:val="a"/>
    <w:rsid w:val="002E2F5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2E2F50"/>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31">
    <w:name w:val="Таблица-сетка 31"/>
    <w:basedOn w:val="1"/>
    <w:next w:val="a"/>
    <w:uiPriority w:val="39"/>
    <w:qFormat/>
    <w:rsid w:val="002E2F50"/>
    <w:pPr>
      <w:keepLines/>
      <w:spacing w:before="240" w:line="256" w:lineRule="auto"/>
      <w:outlineLvl w:val="9"/>
    </w:pPr>
    <w:rPr>
      <w:rFonts w:ascii="Times New Roman" w:hAnsi="Times New Roman" w:cs="Times New Roman"/>
      <w:b w:val="0"/>
      <w:bCs w:val="0"/>
      <w:sz w:val="32"/>
      <w:szCs w:val="32"/>
    </w:rPr>
  </w:style>
  <w:style w:type="character" w:styleId="afa">
    <w:name w:val="footnote reference"/>
    <w:semiHidden/>
    <w:unhideWhenUsed/>
    <w:rsid w:val="002E2F50"/>
    <w:rPr>
      <w:vertAlign w:val="superscript"/>
    </w:rPr>
  </w:style>
  <w:style w:type="character" w:customStyle="1" w:styleId="dash041e005f0431005f044b005f0447005f043d005f044b005f0439005f005fchar1char1">
    <w:name w:val="dash041e_005f0431_005f044b_005f0447_005f043d_005f044b_005f0439_005f_005fchar1__char1"/>
    <w:uiPriority w:val="99"/>
    <w:rsid w:val="002E2F50"/>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2E2F50"/>
    <w:rPr>
      <w:rFonts w:ascii="Times New Roman" w:hAnsi="Times New Roman" w:cs="Times New Roman" w:hint="default"/>
      <w:b/>
      <w:bCs/>
    </w:rPr>
  </w:style>
  <w:style w:type="character" w:customStyle="1" w:styleId="FontStyle12">
    <w:name w:val="Font Style12"/>
    <w:basedOn w:val="a0"/>
    <w:uiPriority w:val="99"/>
    <w:rsid w:val="002E2F50"/>
    <w:rPr>
      <w:rFonts w:ascii="Times New Roman" w:hAnsi="Times New Roman" w:cs="Times New Roman" w:hint="default"/>
      <w:sz w:val="18"/>
      <w:szCs w:val="18"/>
    </w:rPr>
  </w:style>
  <w:style w:type="character" w:customStyle="1" w:styleId="c4">
    <w:name w:val="c4"/>
    <w:basedOn w:val="a0"/>
    <w:rsid w:val="002E2F50"/>
  </w:style>
  <w:style w:type="character" w:customStyle="1" w:styleId="c12">
    <w:name w:val="c12"/>
    <w:basedOn w:val="a0"/>
    <w:rsid w:val="002E2F50"/>
  </w:style>
  <w:style w:type="character" w:customStyle="1" w:styleId="apple-converted-space">
    <w:name w:val="apple-converted-space"/>
    <w:basedOn w:val="a0"/>
    <w:uiPriority w:val="99"/>
    <w:rsid w:val="002E2F50"/>
  </w:style>
  <w:style w:type="character" w:customStyle="1" w:styleId="normaltextrun">
    <w:name w:val="normaltextrun"/>
    <w:basedOn w:val="a0"/>
    <w:rsid w:val="002E2F50"/>
  </w:style>
  <w:style w:type="character" w:customStyle="1" w:styleId="c18">
    <w:name w:val="c18"/>
    <w:basedOn w:val="a0"/>
    <w:rsid w:val="002E2F50"/>
  </w:style>
  <w:style w:type="character" w:customStyle="1" w:styleId="c7">
    <w:name w:val="c7"/>
    <w:basedOn w:val="a0"/>
    <w:rsid w:val="002E2F50"/>
  </w:style>
  <w:style w:type="character" w:customStyle="1" w:styleId="48">
    <w:name w:val="Основной текст + Курсив48"/>
    <w:rsid w:val="002E2F50"/>
    <w:rPr>
      <w:rFonts w:ascii="Times New Roman" w:hAnsi="Times New Roman" w:cs="Times New Roman" w:hint="default"/>
      <w:i/>
      <w:iCs/>
      <w:spacing w:val="0"/>
      <w:sz w:val="22"/>
      <w:szCs w:val="22"/>
      <w:lang w:bidi="ar-SA"/>
    </w:rPr>
  </w:style>
  <w:style w:type="character" w:customStyle="1" w:styleId="45">
    <w:name w:val="Основной текст + Курсив45"/>
    <w:rsid w:val="002E2F50"/>
    <w:rPr>
      <w:rFonts w:ascii="Times New Roman" w:hAnsi="Times New Roman" w:cs="Times New Roman" w:hint="default"/>
      <w:i/>
      <w:iCs/>
      <w:spacing w:val="0"/>
      <w:sz w:val="22"/>
      <w:szCs w:val="22"/>
      <w:lang w:bidi="ar-SA"/>
    </w:rPr>
  </w:style>
  <w:style w:type="character" w:customStyle="1" w:styleId="c0">
    <w:name w:val="c0"/>
    <w:rsid w:val="002E2F50"/>
  </w:style>
  <w:style w:type="character" w:customStyle="1" w:styleId="c41">
    <w:name w:val="c41"/>
    <w:basedOn w:val="a0"/>
    <w:rsid w:val="002E2F50"/>
  </w:style>
  <w:style w:type="character" w:customStyle="1" w:styleId="c58">
    <w:name w:val="c58"/>
    <w:basedOn w:val="a0"/>
    <w:rsid w:val="002E2F50"/>
  </w:style>
  <w:style w:type="character" w:customStyle="1" w:styleId="InternetLink">
    <w:name w:val="Internet Link"/>
    <w:basedOn w:val="a0"/>
    <w:rsid w:val="002E2F50"/>
    <w:rPr>
      <w:color w:val="0000FF"/>
      <w:u w:val="single"/>
    </w:rPr>
  </w:style>
  <w:style w:type="character" w:customStyle="1" w:styleId="c2">
    <w:name w:val="c2"/>
    <w:rsid w:val="002E2F50"/>
  </w:style>
  <w:style w:type="character" w:customStyle="1" w:styleId="c22c3">
    <w:name w:val="c22 c3"/>
    <w:uiPriority w:val="99"/>
    <w:rsid w:val="002E2F50"/>
  </w:style>
  <w:style w:type="character" w:customStyle="1" w:styleId="Zag11">
    <w:name w:val="Zag_11"/>
    <w:rsid w:val="002E2F50"/>
  </w:style>
  <w:style w:type="table" w:styleId="afb">
    <w:name w:val="Table Grid"/>
    <w:basedOn w:val="a1"/>
    <w:rsid w:val="002E2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2E2F5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c">
    <w:name w:val="Strong"/>
    <w:basedOn w:val="a0"/>
    <w:uiPriority w:val="22"/>
    <w:qFormat/>
    <w:rsid w:val="002E2F50"/>
    <w:rPr>
      <w:b/>
      <w:bCs/>
    </w:rPr>
  </w:style>
  <w:style w:type="character" w:styleId="afd">
    <w:name w:val="Emphasis"/>
    <w:basedOn w:val="a0"/>
    <w:qFormat/>
    <w:rsid w:val="002E2F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66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400DF-03C2-499B-B229-43286FE81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28</Pages>
  <Words>5546</Words>
  <Characters>31615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RTL6</cp:lastModifiedBy>
  <cp:revision>37</cp:revision>
  <dcterms:created xsi:type="dcterms:W3CDTF">2019-12-08T16:04:00Z</dcterms:created>
  <dcterms:modified xsi:type="dcterms:W3CDTF">2020-06-23T13:34:00Z</dcterms:modified>
</cp:coreProperties>
</file>